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7D4F" w14:textId="77777777" w:rsidR="00D572ED" w:rsidRPr="00D572ED" w:rsidRDefault="00CB18F0" w:rsidP="00D572ED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國立臺灣</w:t>
      </w:r>
      <w:r w:rsidR="00D572ED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科技</w:t>
      </w:r>
      <w:r w:rsidR="002172FF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大學</w:t>
      </w:r>
    </w:p>
    <w:p w14:paraId="1FDB8FB1" w14:textId="369E15A7" w:rsidR="00065CC8" w:rsidRPr="00D572ED" w:rsidRDefault="002172FF" w:rsidP="00D572ED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CA0498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D572ED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2</w:t>
      </w:r>
      <w:r w:rsidR="00CE429C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年</w:t>
      </w:r>
      <w:r w:rsidR="00BB0092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勞工</w:t>
      </w:r>
      <w:r w:rsidR="00A708C8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特殊健康檢查</w:t>
      </w:r>
      <w:r w:rsidR="009E10F9" w:rsidRPr="00D572ED">
        <w:rPr>
          <w:rFonts w:ascii="Times New Roman" w:eastAsia="標楷體" w:hAnsi="Times New Roman" w:cs="Times New Roman"/>
          <w:b/>
          <w:bCs/>
          <w:sz w:val="40"/>
          <w:szCs w:val="40"/>
        </w:rPr>
        <w:t>調查</w:t>
      </w:r>
    </w:p>
    <w:p w14:paraId="45244820" w14:textId="348CBC94" w:rsidR="006313F1" w:rsidRPr="00D572ED" w:rsidRDefault="00CB18F0" w:rsidP="00876B77">
      <w:pPr>
        <w:pStyle w:val="ad"/>
        <w:numPr>
          <w:ilvl w:val="0"/>
          <w:numId w:val="5"/>
        </w:numPr>
        <w:ind w:leftChars="0" w:left="426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6313F1"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職業安全衛生法第</w:t>
      </w:r>
      <w:r w:rsidR="006313F1"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</w:t>
      </w:r>
      <w:r w:rsidR="006313F1"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</w:t>
      </w:r>
      <w:r w:rsidR="006313F1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暨勞工健康保護規則規定，</w:t>
      </w:r>
      <w:r w:rsidR="002B3DFE" w:rsidRPr="00C15D0A">
        <w:rPr>
          <w:rFonts w:ascii="標楷體" w:eastAsia="標楷體" w:hAnsi="標楷體" w:cs="Times New Roman"/>
          <w:color w:val="000000" w:themeColor="text1"/>
          <w:sz w:val="28"/>
          <w:szCs w:val="28"/>
        </w:rPr>
        <w:t>雇主應對</w:t>
      </w:r>
      <w:r w:rsidR="00000393" w:rsidRPr="00C15D0A">
        <w:rPr>
          <w:rFonts w:ascii="標楷體" w:eastAsia="標楷體" w:hAnsi="標楷體" w:cs="Times New Roman"/>
          <w:color w:val="000000" w:themeColor="text1"/>
          <w:sz w:val="28"/>
          <w:szCs w:val="28"/>
        </w:rPr>
        <w:t>在職教職員工</w:t>
      </w:r>
      <w:r w:rsidR="00757951" w:rsidRPr="00C15D0A">
        <w:rPr>
          <w:rFonts w:ascii="標楷體" w:eastAsia="標楷體" w:hAnsi="標楷體" w:cs="Times New Roman"/>
          <w:color w:val="000000" w:themeColor="text1"/>
          <w:sz w:val="28"/>
          <w:szCs w:val="28"/>
        </w:rPr>
        <w:t>或計畫</w:t>
      </w:r>
      <w:r w:rsidR="002B3DFE" w:rsidRPr="00C15D0A">
        <w:rPr>
          <w:rFonts w:ascii="標楷體" w:eastAsia="標楷體" w:hAnsi="標楷體" w:cs="Times New Roman"/>
          <w:color w:val="000000" w:themeColor="text1"/>
          <w:sz w:val="28"/>
          <w:szCs w:val="28"/>
        </w:rPr>
        <w:t>性人員從事特別危</w:t>
      </w:r>
      <w:r w:rsidR="002B3DFE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害健康作業者實施特殊健康檢查</w:t>
      </w:r>
      <w:r w:rsidR="0042071B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="0042071B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每年一次</w:t>
      </w:r>
      <w:r w:rsidR="0042071B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  <w:r w:rsidR="006313F1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70384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2371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職安法</w:t>
      </w:r>
      <w:r w:rsidR="0082371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46</w:t>
      </w:r>
      <w:r w:rsidR="0082371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="0070384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未依規定受檢繳交報告者，經查獲當事人最高可處罰</w:t>
      </w:r>
      <w:r w:rsidR="0070384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70384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千元罰款</w:t>
      </w:r>
      <w:r w:rsidR="0070384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1BEFD0C3" w14:textId="32D849C1" w:rsidR="00CB18F0" w:rsidRPr="00D572ED" w:rsidRDefault="00CB18F0" w:rsidP="00876B77">
      <w:pPr>
        <w:pStyle w:val="ad"/>
        <w:numPr>
          <w:ilvl w:val="0"/>
          <w:numId w:val="5"/>
        </w:numPr>
        <w:ind w:leftChars="0" w:left="426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特殊健康檢查施作對象：從事下表</w:t>
      </w:r>
      <w:bookmarkStart w:id="0" w:name="_GoBack"/>
      <w:bookmarkEnd w:id="0"/>
      <w:r w:rsidR="0044221F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特別危害健康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作業項目之教職員工</w:t>
      </w:r>
      <w:r w:rsidR="0011366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或計畫</w:t>
      </w:r>
      <w:r w:rsidR="0000039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性人員</w:t>
      </w:r>
      <w:r w:rsidR="00D46EE9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289A36" w14:textId="503D538F" w:rsidR="00D46EE9" w:rsidRPr="00D572ED" w:rsidRDefault="00D46EE9" w:rsidP="00876B77">
      <w:pPr>
        <w:pStyle w:val="ad"/>
        <w:numPr>
          <w:ilvl w:val="0"/>
          <w:numId w:val="5"/>
        </w:numPr>
        <w:ind w:leftChars="0" w:left="426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在職教職員工特殊健康檢查體檢費用</w:t>
      </w:r>
      <w:r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由學校補助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計畫助理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之雇主為計畫主持人，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特殊健康檢查體檢費用由其</w:t>
      </w:r>
      <w:r w:rsidRPr="00C15D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計畫經費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支應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2B0ED7F" w14:textId="4E7C5543" w:rsidR="001F5F8B" w:rsidRPr="00D572ED" w:rsidRDefault="00D46EE9" w:rsidP="00876B77">
      <w:pPr>
        <w:pStyle w:val="ad"/>
        <w:numPr>
          <w:ilvl w:val="0"/>
          <w:numId w:val="5"/>
        </w:numPr>
        <w:ind w:leftChars="0" w:left="426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請各單位調查確認所轄工作場所及人員是否從事下列作業項目，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填寫調查表於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D572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擲回本校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環境保護暨安全衛生室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(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以下簡稱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環安室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)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，如有任何問題請洽</w:t>
      </w:r>
      <w:r w:rsidR="00D572E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環安室</w:t>
      </w:r>
      <w:r w:rsidR="00A47900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613CBA" w:rsidRPr="00876B77">
        <w:rPr>
          <w:rFonts w:ascii="標楷體" w:eastAsia="標楷體" w:hAnsi="標楷體"/>
        </w:rPr>
        <w:t>職護</w:t>
      </w:r>
      <w:r w:rsidR="00876B77" w:rsidRPr="00876B77">
        <w:rPr>
          <w:rFonts w:ascii="標楷體" w:eastAsia="標楷體" w:hAnsi="標楷體"/>
        </w:rPr>
        <w:t xml:space="preserve"> 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  <w:t>林其愛</w:t>
      </w:r>
      <w:r w:rsidR="00D572ED" w:rsidRPr="00D572E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76B7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</w:rPr>
        <w:t>，</w:t>
      </w:r>
      <w:r w:rsidR="00D572E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環安室分機</w:t>
      </w:r>
      <w:r w:rsidR="00D572E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6935(</w:t>
      </w:r>
      <w:r w:rsidR="00D572E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或衛保組分機</w:t>
      </w:r>
      <w:r w:rsidR="00D572E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3763)</w:t>
      </w:r>
      <w:r w:rsidR="006C58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B37A9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行政單位：</w:t>
      </w:r>
      <w:r w:rsidR="00FB22F7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</w:t>
      </w:r>
      <w:r w:rsidR="007779B3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一級單位</w:t>
      </w:r>
      <w:r w:rsidR="00631F7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填報。</w:t>
      </w:r>
      <w:r w:rsidR="00CB6EE5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B6EE5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CB6EE5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1)</w:t>
      </w:r>
      <w:r w:rsidR="00EB37A9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622B2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教學單位：</w:t>
      </w:r>
      <w:r w:rsidR="004860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每間實驗場所</w:t>
      </w:r>
      <w:r w:rsidR="00D41C3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填報一份調查表</w:t>
      </w:r>
      <w:r w:rsidR="00622B2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622B2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622B22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2)</w:t>
      </w:r>
      <w:r w:rsidR="0091232B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，由各單位彙整後繳交</w:t>
      </w:r>
      <w:r w:rsidR="00EB37A9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893FFD9" w14:textId="668AF9A7" w:rsidR="00D46EE9" w:rsidRPr="00D572ED" w:rsidRDefault="00EB37A9" w:rsidP="00876B77">
      <w:pPr>
        <w:pStyle w:val="ad"/>
        <w:numPr>
          <w:ilvl w:val="0"/>
          <w:numId w:val="5"/>
        </w:numPr>
        <w:ind w:leftChars="0" w:left="426" w:hanging="62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特別危害健康作業</w:t>
      </w:r>
      <w:r w:rsidR="00153056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健康檢查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類別：</w:t>
      </w:r>
    </w:p>
    <w:tbl>
      <w:tblPr>
        <w:tblStyle w:val="a3"/>
        <w:tblW w:w="10207" w:type="dxa"/>
        <w:tblLayout w:type="fixed"/>
        <w:tblLook w:val="01E0" w:firstRow="1" w:lastRow="1" w:firstColumn="1" w:lastColumn="1" w:noHBand="0" w:noVBand="0"/>
      </w:tblPr>
      <w:tblGrid>
        <w:gridCol w:w="787"/>
        <w:gridCol w:w="4399"/>
        <w:gridCol w:w="769"/>
        <w:gridCol w:w="4252"/>
      </w:tblGrid>
      <w:tr w:rsidR="001F5F8B" w:rsidRPr="00D572ED" w14:paraId="5C8DE35E" w14:textId="77777777" w:rsidTr="00D572ED">
        <w:trPr>
          <w:trHeight w:val="365"/>
        </w:trPr>
        <w:tc>
          <w:tcPr>
            <w:tcW w:w="787" w:type="dxa"/>
          </w:tcPr>
          <w:p w14:paraId="20CAF217" w14:textId="77777777" w:rsidR="001F5F8B" w:rsidRPr="00D572ED" w:rsidRDefault="001F5F8B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4399" w:type="dxa"/>
          </w:tcPr>
          <w:p w14:paraId="24B6100F" w14:textId="77777777" w:rsidR="001F5F8B" w:rsidRPr="00D572ED" w:rsidRDefault="001F5F8B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作業類別</w:t>
            </w:r>
          </w:p>
        </w:tc>
        <w:tc>
          <w:tcPr>
            <w:tcW w:w="769" w:type="dxa"/>
          </w:tcPr>
          <w:p w14:paraId="7792CFA9" w14:textId="77777777" w:rsidR="001F5F8B" w:rsidRPr="00D572ED" w:rsidRDefault="001F5F8B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4252" w:type="dxa"/>
          </w:tcPr>
          <w:p w14:paraId="563579C8" w14:textId="77777777" w:rsidR="001F5F8B" w:rsidRPr="00D572ED" w:rsidRDefault="001F5F8B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作業類別</w:t>
            </w:r>
          </w:p>
        </w:tc>
      </w:tr>
      <w:tr w:rsidR="00104797" w:rsidRPr="00D572ED" w14:paraId="1AE4ED42" w14:textId="77777777" w:rsidTr="00876B77">
        <w:trPr>
          <w:trHeight w:val="70"/>
        </w:trPr>
        <w:tc>
          <w:tcPr>
            <w:tcW w:w="787" w:type="dxa"/>
          </w:tcPr>
          <w:p w14:paraId="4A5874B3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399" w:type="dxa"/>
          </w:tcPr>
          <w:p w14:paraId="3E81D1EA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無從事特別危害健康作業</w:t>
            </w:r>
          </w:p>
        </w:tc>
        <w:tc>
          <w:tcPr>
            <w:tcW w:w="769" w:type="dxa"/>
            <w:vMerge w:val="restart"/>
          </w:tcPr>
          <w:p w14:paraId="155EE483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</w:p>
          <w:p w14:paraId="74713BA5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4252" w:type="dxa"/>
            <w:vMerge w:val="restart"/>
          </w:tcPr>
          <w:p w14:paraId="370A22C7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2,4-</w:t>
            </w:r>
            <w:r w:rsidRPr="00D572ED">
              <w:rPr>
                <w:rFonts w:ascii="Times New Roman" w:eastAsia="標楷體" w:hAnsi="Times New Roman" w:cs="Times New Roman"/>
                <w:spacing w:val="-4"/>
                <w:szCs w:val="24"/>
              </w:rPr>
              <w:t>二異氰酸甲苯或</w:t>
            </w:r>
            <w:r w:rsidRPr="00D572ED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 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2,6-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二異氰酸</w:t>
            </w:r>
            <w:r w:rsidRPr="00D572ED">
              <w:rPr>
                <w:rFonts w:ascii="Times New Roman" w:eastAsia="標楷體" w:hAnsi="Times New Roman" w:cs="Times New Roman"/>
                <w:spacing w:val="-23"/>
                <w:szCs w:val="24"/>
              </w:rPr>
              <w:t>甲苯、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4,4-</w:t>
            </w:r>
            <w:r w:rsidRPr="00D572ED">
              <w:rPr>
                <w:rFonts w:ascii="Times New Roman" w:eastAsia="標楷體" w:hAnsi="Times New Roman" w:cs="Times New Roman"/>
                <w:spacing w:val="-10"/>
                <w:szCs w:val="24"/>
              </w:rPr>
              <w:t>二異氰酸二苯甲烷、二異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氰酸異佛爾酮作業</w:t>
            </w:r>
          </w:p>
        </w:tc>
      </w:tr>
      <w:tr w:rsidR="00104797" w:rsidRPr="00D572ED" w14:paraId="5C60D58B" w14:textId="77777777" w:rsidTr="00876B77">
        <w:trPr>
          <w:trHeight w:val="70"/>
        </w:trPr>
        <w:tc>
          <w:tcPr>
            <w:tcW w:w="787" w:type="dxa"/>
          </w:tcPr>
          <w:p w14:paraId="5B6EC2F5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4399" w:type="dxa"/>
          </w:tcPr>
          <w:p w14:paraId="433A23DE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高溫作業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(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請參考附件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3</w:t>
            </w:r>
            <w:r w:rsidR="006B0DAF"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內容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  <w:tc>
          <w:tcPr>
            <w:tcW w:w="769" w:type="dxa"/>
            <w:vMerge/>
          </w:tcPr>
          <w:p w14:paraId="287EE6F3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252" w:type="dxa"/>
            <w:vMerge/>
          </w:tcPr>
          <w:p w14:paraId="276EAFF3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4797" w:rsidRPr="00D572ED" w14:paraId="64FDA6BE" w14:textId="77777777" w:rsidTr="00876B77">
        <w:trPr>
          <w:trHeight w:val="70"/>
        </w:trPr>
        <w:tc>
          <w:tcPr>
            <w:tcW w:w="787" w:type="dxa"/>
          </w:tcPr>
          <w:p w14:paraId="09ED0E4A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02</w:t>
            </w:r>
          </w:p>
        </w:tc>
        <w:tc>
          <w:tcPr>
            <w:tcW w:w="4399" w:type="dxa"/>
          </w:tcPr>
          <w:p w14:paraId="6649E9B9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噪音超過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85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分貝作業</w:t>
            </w:r>
          </w:p>
        </w:tc>
        <w:tc>
          <w:tcPr>
            <w:tcW w:w="769" w:type="dxa"/>
          </w:tcPr>
          <w:p w14:paraId="3C984AEE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4252" w:type="dxa"/>
          </w:tcPr>
          <w:p w14:paraId="397F5571" w14:textId="77777777" w:rsidR="00104797" w:rsidRPr="00D572ED" w:rsidRDefault="00104797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石綿作業</w:t>
            </w:r>
          </w:p>
        </w:tc>
      </w:tr>
      <w:tr w:rsidR="00550271" w:rsidRPr="00D572ED" w14:paraId="0F6D1CE8" w14:textId="77777777" w:rsidTr="00876B77">
        <w:trPr>
          <w:trHeight w:val="70"/>
        </w:trPr>
        <w:tc>
          <w:tcPr>
            <w:tcW w:w="787" w:type="dxa"/>
          </w:tcPr>
          <w:p w14:paraId="71F2A6EE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03</w:t>
            </w:r>
          </w:p>
        </w:tc>
        <w:tc>
          <w:tcPr>
            <w:tcW w:w="4399" w:type="dxa"/>
          </w:tcPr>
          <w:p w14:paraId="04FAE57C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游離輻射作業</w:t>
            </w:r>
          </w:p>
        </w:tc>
        <w:tc>
          <w:tcPr>
            <w:tcW w:w="769" w:type="dxa"/>
          </w:tcPr>
          <w:p w14:paraId="2842849D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4252" w:type="dxa"/>
          </w:tcPr>
          <w:p w14:paraId="1AE64837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砷及其化合物作業</w:t>
            </w:r>
          </w:p>
        </w:tc>
      </w:tr>
      <w:tr w:rsidR="00550271" w:rsidRPr="00D572ED" w14:paraId="48F47818" w14:textId="77777777" w:rsidTr="00876B77">
        <w:trPr>
          <w:trHeight w:val="70"/>
        </w:trPr>
        <w:tc>
          <w:tcPr>
            <w:tcW w:w="787" w:type="dxa"/>
          </w:tcPr>
          <w:p w14:paraId="67FAA93A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4399" w:type="dxa"/>
          </w:tcPr>
          <w:p w14:paraId="163AF1B6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異常氣壓作業</w:t>
            </w:r>
            <w:r w:rsidR="00647F36"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(</w:t>
            </w:r>
            <w:r w:rsidR="00647F36"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請參考附件</w:t>
            </w:r>
            <w:r w:rsidR="00647F36"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3</w:t>
            </w:r>
            <w:r w:rsidR="006B0DAF"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內容</w:t>
            </w:r>
            <w:r w:rsidR="00647F36"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  <w:tc>
          <w:tcPr>
            <w:tcW w:w="769" w:type="dxa"/>
          </w:tcPr>
          <w:p w14:paraId="6E578C36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252" w:type="dxa"/>
          </w:tcPr>
          <w:p w14:paraId="2FAADD31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錳及其化合物作業（一氧化錳及三氧化錳除外）</w:t>
            </w:r>
          </w:p>
        </w:tc>
      </w:tr>
      <w:tr w:rsidR="00550271" w:rsidRPr="00D572ED" w14:paraId="53A50C03" w14:textId="77777777" w:rsidTr="00876B77">
        <w:trPr>
          <w:trHeight w:val="70"/>
        </w:trPr>
        <w:tc>
          <w:tcPr>
            <w:tcW w:w="787" w:type="dxa"/>
          </w:tcPr>
          <w:p w14:paraId="65AFFBA5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4399" w:type="dxa"/>
          </w:tcPr>
          <w:p w14:paraId="2B55DB5C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鉛作業</w:t>
            </w:r>
          </w:p>
        </w:tc>
        <w:tc>
          <w:tcPr>
            <w:tcW w:w="769" w:type="dxa"/>
          </w:tcPr>
          <w:p w14:paraId="17CD19E9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4252" w:type="dxa"/>
          </w:tcPr>
          <w:p w14:paraId="3267D00B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黃磷作業</w:t>
            </w:r>
          </w:p>
        </w:tc>
      </w:tr>
      <w:tr w:rsidR="00550271" w:rsidRPr="00D572ED" w14:paraId="0E6E45AE" w14:textId="77777777" w:rsidTr="00876B77">
        <w:trPr>
          <w:trHeight w:val="70"/>
        </w:trPr>
        <w:tc>
          <w:tcPr>
            <w:tcW w:w="787" w:type="dxa"/>
          </w:tcPr>
          <w:p w14:paraId="7DCABD02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4399" w:type="dxa"/>
          </w:tcPr>
          <w:p w14:paraId="65C1E179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四烷基鉛作業</w:t>
            </w:r>
          </w:p>
        </w:tc>
        <w:tc>
          <w:tcPr>
            <w:tcW w:w="769" w:type="dxa"/>
          </w:tcPr>
          <w:p w14:paraId="59F3C096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4252" w:type="dxa"/>
          </w:tcPr>
          <w:p w14:paraId="77302E54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聯吡啶或巴拉刈作業</w:t>
            </w:r>
          </w:p>
        </w:tc>
      </w:tr>
      <w:tr w:rsidR="00550271" w:rsidRPr="00D572ED" w14:paraId="07F74163" w14:textId="77777777" w:rsidTr="00876B77">
        <w:trPr>
          <w:trHeight w:val="70"/>
        </w:trPr>
        <w:tc>
          <w:tcPr>
            <w:tcW w:w="787" w:type="dxa"/>
          </w:tcPr>
          <w:p w14:paraId="3773CCBF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07</w:t>
            </w:r>
          </w:p>
        </w:tc>
        <w:tc>
          <w:tcPr>
            <w:tcW w:w="4399" w:type="dxa"/>
          </w:tcPr>
          <w:p w14:paraId="70829F7D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1,1,2,2-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四氯乙烷作業</w:t>
            </w:r>
          </w:p>
        </w:tc>
        <w:tc>
          <w:tcPr>
            <w:tcW w:w="769" w:type="dxa"/>
          </w:tcPr>
          <w:p w14:paraId="5E2D7206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4252" w:type="dxa"/>
          </w:tcPr>
          <w:p w14:paraId="107C3483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粉塵作業</w:t>
            </w:r>
          </w:p>
        </w:tc>
      </w:tr>
      <w:tr w:rsidR="00550271" w:rsidRPr="00D572ED" w14:paraId="4A09485C" w14:textId="77777777" w:rsidTr="00876B77">
        <w:trPr>
          <w:trHeight w:val="70"/>
        </w:trPr>
        <w:tc>
          <w:tcPr>
            <w:tcW w:w="787" w:type="dxa"/>
          </w:tcPr>
          <w:p w14:paraId="3394247E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08</w:t>
            </w:r>
          </w:p>
        </w:tc>
        <w:tc>
          <w:tcPr>
            <w:tcW w:w="4399" w:type="dxa"/>
          </w:tcPr>
          <w:p w14:paraId="5548D216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四氯化碳作業</w:t>
            </w:r>
          </w:p>
        </w:tc>
        <w:tc>
          <w:tcPr>
            <w:tcW w:w="769" w:type="dxa"/>
          </w:tcPr>
          <w:p w14:paraId="65B06770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4252" w:type="dxa"/>
          </w:tcPr>
          <w:p w14:paraId="3B7D1E89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鉻酸及其鹽類重鉻酸及其鹽類作業</w:t>
            </w:r>
          </w:p>
        </w:tc>
      </w:tr>
      <w:tr w:rsidR="00550271" w:rsidRPr="00D572ED" w14:paraId="54906D91" w14:textId="77777777" w:rsidTr="00D572ED">
        <w:trPr>
          <w:trHeight w:val="70"/>
        </w:trPr>
        <w:tc>
          <w:tcPr>
            <w:tcW w:w="787" w:type="dxa"/>
          </w:tcPr>
          <w:p w14:paraId="6129BC0C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09</w:t>
            </w:r>
          </w:p>
        </w:tc>
        <w:tc>
          <w:tcPr>
            <w:tcW w:w="4399" w:type="dxa"/>
          </w:tcPr>
          <w:p w14:paraId="19201544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二硫化碳作業</w:t>
            </w:r>
          </w:p>
        </w:tc>
        <w:tc>
          <w:tcPr>
            <w:tcW w:w="769" w:type="dxa"/>
          </w:tcPr>
          <w:p w14:paraId="7EDCA3AC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4252" w:type="dxa"/>
          </w:tcPr>
          <w:p w14:paraId="717FF2BF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鎘及其化合物作業</w:t>
            </w:r>
          </w:p>
        </w:tc>
      </w:tr>
      <w:tr w:rsidR="00550271" w:rsidRPr="00D572ED" w14:paraId="69163207" w14:textId="77777777" w:rsidTr="00D572ED">
        <w:trPr>
          <w:trHeight w:val="217"/>
        </w:trPr>
        <w:tc>
          <w:tcPr>
            <w:tcW w:w="787" w:type="dxa"/>
          </w:tcPr>
          <w:p w14:paraId="43C827F8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399" w:type="dxa"/>
          </w:tcPr>
          <w:p w14:paraId="70B23C31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三、四氯乙烯作業</w:t>
            </w:r>
          </w:p>
        </w:tc>
        <w:tc>
          <w:tcPr>
            <w:tcW w:w="769" w:type="dxa"/>
          </w:tcPr>
          <w:p w14:paraId="00BC219C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4252" w:type="dxa"/>
          </w:tcPr>
          <w:p w14:paraId="4C62103F" w14:textId="77777777" w:rsidR="00550271" w:rsidRPr="00D572ED" w:rsidRDefault="00550271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鎳及其化合物作業</w:t>
            </w:r>
          </w:p>
        </w:tc>
      </w:tr>
      <w:tr w:rsidR="001053F9" w:rsidRPr="00D572ED" w14:paraId="313B4A90" w14:textId="77777777" w:rsidTr="00D572ED">
        <w:trPr>
          <w:trHeight w:val="217"/>
        </w:trPr>
        <w:tc>
          <w:tcPr>
            <w:tcW w:w="787" w:type="dxa"/>
          </w:tcPr>
          <w:p w14:paraId="138A267D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399" w:type="dxa"/>
          </w:tcPr>
          <w:p w14:paraId="35F34B2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二甲基甲醯胺作業</w:t>
            </w:r>
          </w:p>
        </w:tc>
        <w:tc>
          <w:tcPr>
            <w:tcW w:w="769" w:type="dxa"/>
          </w:tcPr>
          <w:p w14:paraId="5195C99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4252" w:type="dxa"/>
          </w:tcPr>
          <w:p w14:paraId="7A628954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</w:rPr>
              <w:t>乙基汞化合作業</w:t>
            </w:r>
          </w:p>
        </w:tc>
      </w:tr>
      <w:tr w:rsidR="001053F9" w:rsidRPr="00D572ED" w14:paraId="6182D382" w14:textId="77777777" w:rsidTr="00D572ED">
        <w:trPr>
          <w:trHeight w:val="388"/>
        </w:trPr>
        <w:tc>
          <w:tcPr>
            <w:tcW w:w="787" w:type="dxa"/>
          </w:tcPr>
          <w:p w14:paraId="4AA83148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399" w:type="dxa"/>
          </w:tcPr>
          <w:p w14:paraId="31776F2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正己烷作業</w:t>
            </w:r>
          </w:p>
        </w:tc>
        <w:tc>
          <w:tcPr>
            <w:tcW w:w="769" w:type="dxa"/>
          </w:tcPr>
          <w:p w14:paraId="4DEEDB8B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4252" w:type="dxa"/>
          </w:tcPr>
          <w:p w14:paraId="5F6930D2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溴丙烷作業</w:t>
            </w:r>
          </w:p>
        </w:tc>
      </w:tr>
      <w:tr w:rsidR="001053F9" w:rsidRPr="00D572ED" w14:paraId="19E7D6A5" w14:textId="77777777" w:rsidTr="00D572ED">
        <w:trPr>
          <w:trHeight w:val="71"/>
        </w:trPr>
        <w:tc>
          <w:tcPr>
            <w:tcW w:w="787" w:type="dxa"/>
          </w:tcPr>
          <w:p w14:paraId="72F91FA7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4399" w:type="dxa"/>
          </w:tcPr>
          <w:p w14:paraId="5A404C6B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pacing w:val="-15"/>
                <w:szCs w:val="24"/>
              </w:rPr>
              <w:t>聯苯胺、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Pr="00D572ED">
              <w:rPr>
                <w:rFonts w:ascii="Times New Roman" w:eastAsia="標楷體" w:hAnsi="Times New Roman" w:cs="Times New Roman"/>
                <w:spacing w:val="-13"/>
                <w:szCs w:val="24"/>
              </w:rPr>
              <w:t>胺基聯苯、</w:t>
            </w:r>
            <w:r w:rsidRPr="00D572ED">
              <w:rPr>
                <w:rFonts w:ascii="Times New Roman" w:eastAsia="標楷體" w:hAnsi="Times New Roman" w:cs="Times New Roman"/>
                <w:spacing w:val="-2"/>
                <w:szCs w:val="24"/>
              </w:rPr>
              <w:t>4</w:t>
            </w:r>
            <w:r w:rsidRPr="00D572ED">
              <w:rPr>
                <w:rFonts w:ascii="Times New Roman" w:eastAsia="標楷體" w:hAnsi="Times New Roman" w:cs="Times New Roman"/>
                <w:spacing w:val="-6"/>
                <w:szCs w:val="24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pacing w:val="-6"/>
                <w:szCs w:val="24"/>
              </w:rPr>
              <w:t>硝基聯苯、</w:t>
            </w:r>
          </w:p>
          <w:p w14:paraId="6FC07D5C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β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萘胺、二氯聯苯胺、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α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萘胺等及</w:t>
            </w:r>
          </w:p>
          <w:p w14:paraId="4696201E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其鹽類作業</w:t>
            </w:r>
          </w:p>
        </w:tc>
        <w:tc>
          <w:tcPr>
            <w:tcW w:w="769" w:type="dxa"/>
          </w:tcPr>
          <w:p w14:paraId="085AF5BE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4252" w:type="dxa"/>
          </w:tcPr>
          <w:p w14:paraId="24924182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1,3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－丁二烯作業</w:t>
            </w:r>
          </w:p>
        </w:tc>
      </w:tr>
      <w:tr w:rsidR="001053F9" w:rsidRPr="00D572ED" w14:paraId="737C4CE0" w14:textId="77777777" w:rsidTr="00D572ED">
        <w:trPr>
          <w:trHeight w:val="384"/>
        </w:trPr>
        <w:tc>
          <w:tcPr>
            <w:tcW w:w="787" w:type="dxa"/>
          </w:tcPr>
          <w:p w14:paraId="6E22372E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4399" w:type="dxa"/>
          </w:tcPr>
          <w:p w14:paraId="31ABC53D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鈹及其化合物作業</w:t>
            </w:r>
          </w:p>
        </w:tc>
        <w:tc>
          <w:tcPr>
            <w:tcW w:w="769" w:type="dxa"/>
          </w:tcPr>
          <w:p w14:paraId="25BA93CC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252" w:type="dxa"/>
          </w:tcPr>
          <w:p w14:paraId="01C4BC66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甲醛作業</w:t>
            </w:r>
          </w:p>
        </w:tc>
      </w:tr>
      <w:tr w:rsidR="001053F9" w:rsidRPr="00D572ED" w14:paraId="438CBE42" w14:textId="77777777" w:rsidTr="00D572ED">
        <w:trPr>
          <w:trHeight w:val="210"/>
        </w:trPr>
        <w:tc>
          <w:tcPr>
            <w:tcW w:w="787" w:type="dxa"/>
          </w:tcPr>
          <w:p w14:paraId="029E1395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4399" w:type="dxa"/>
          </w:tcPr>
          <w:p w14:paraId="0561FC65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氯乙烯作業</w:t>
            </w:r>
          </w:p>
        </w:tc>
        <w:tc>
          <w:tcPr>
            <w:tcW w:w="769" w:type="dxa"/>
          </w:tcPr>
          <w:p w14:paraId="1B1C6A3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4252" w:type="dxa"/>
          </w:tcPr>
          <w:p w14:paraId="2C228673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銦及其化合物作業</w:t>
            </w:r>
          </w:p>
        </w:tc>
      </w:tr>
      <w:tr w:rsidR="001053F9" w:rsidRPr="00D572ED" w14:paraId="62CF8E91" w14:textId="77777777" w:rsidTr="00D572ED">
        <w:trPr>
          <w:trHeight w:val="210"/>
        </w:trPr>
        <w:tc>
          <w:tcPr>
            <w:tcW w:w="787" w:type="dxa"/>
          </w:tcPr>
          <w:p w14:paraId="096BCF52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4399" w:type="dxa"/>
          </w:tcPr>
          <w:p w14:paraId="07FD36CA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苯作業</w:t>
            </w:r>
          </w:p>
        </w:tc>
        <w:tc>
          <w:tcPr>
            <w:tcW w:w="769" w:type="dxa"/>
          </w:tcPr>
          <w:p w14:paraId="182B872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4252" w:type="dxa"/>
          </w:tcPr>
          <w:p w14:paraId="58EBA2C0" w14:textId="77777777" w:rsidR="001053F9" w:rsidRPr="00D572ED" w:rsidRDefault="001053F9" w:rsidP="00876B7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汞及其無機化合物作業</w:t>
            </w:r>
          </w:p>
        </w:tc>
      </w:tr>
    </w:tbl>
    <w:p w14:paraId="4F9D4351" w14:textId="60454BBF" w:rsidR="00876B77" w:rsidRDefault="00876B77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0D1DF72E" w14:textId="3148E65F" w:rsidR="00876B77" w:rsidRDefault="00876B77" w:rsidP="00876B77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br w:type="page"/>
      </w:r>
    </w:p>
    <w:p w14:paraId="0B2EE351" w14:textId="24E4B7B7" w:rsidR="00876B77" w:rsidRPr="00876B77" w:rsidRDefault="00876B77" w:rsidP="00876B77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572ED">
        <w:rPr>
          <w:rFonts w:ascii="Times New Roman" w:eastAsia="標楷體" w:hAnsi="Times New Roman" w:cs="Times New Roman"/>
          <w:sz w:val="40"/>
          <w:szCs w:val="40"/>
        </w:rPr>
        <w:lastRenderedPageBreak/>
        <w:t>(</w:t>
      </w:r>
      <w:r w:rsidRPr="00D572ED">
        <w:rPr>
          <w:rFonts w:ascii="Times New Roman" w:eastAsia="標楷體" w:hAnsi="Times New Roman" w:cs="Times New Roman"/>
          <w:sz w:val="40"/>
          <w:szCs w:val="40"/>
        </w:rPr>
        <w:t>附件</w:t>
      </w:r>
      <w:r>
        <w:rPr>
          <w:rFonts w:ascii="Times New Roman" w:eastAsia="標楷體" w:hAnsi="Times New Roman" w:cs="Times New Roman" w:hint="eastAsia"/>
          <w:sz w:val="40"/>
          <w:szCs w:val="40"/>
        </w:rPr>
        <w:t>1</w:t>
      </w:r>
      <w:r w:rsidRPr="00D572ED">
        <w:rPr>
          <w:rFonts w:ascii="Times New Roman" w:eastAsia="標楷體" w:hAnsi="Times New Roman" w:cs="Times New Roman"/>
          <w:sz w:val="40"/>
          <w:szCs w:val="40"/>
        </w:rPr>
        <w:t>)</w:t>
      </w:r>
      <w:r w:rsidRPr="00876B77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</w:t>
      </w:r>
      <w:r w:rsidRPr="00876B77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</w:t>
      </w:r>
      <w:r w:rsidRPr="00876B77">
        <w:rPr>
          <w:rFonts w:ascii="Times New Roman" w:eastAsia="標楷體" w:hAnsi="Times New Roman" w:cs="Times New Roman"/>
          <w:b/>
          <w:bCs/>
          <w:sz w:val="40"/>
          <w:szCs w:val="40"/>
        </w:rPr>
        <w:t>國立臺灣科技大學</w:t>
      </w:r>
    </w:p>
    <w:p w14:paraId="42254C53" w14:textId="4A45952B" w:rsidR="0061763D" w:rsidRPr="00876B77" w:rsidRDefault="002C0412" w:rsidP="00876B77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76B77">
        <w:rPr>
          <w:rFonts w:ascii="Times New Roman" w:eastAsia="標楷體" w:hAnsi="Times New Roman" w:cs="Times New Roman"/>
          <w:b/>
          <w:bCs/>
          <w:sz w:val="40"/>
          <w:szCs w:val="40"/>
        </w:rPr>
        <w:t>11</w:t>
      </w:r>
      <w:r w:rsidR="00876B77" w:rsidRPr="00876B77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</w:t>
      </w:r>
      <w:r w:rsidR="0061763D" w:rsidRPr="00876B77">
        <w:rPr>
          <w:rFonts w:ascii="Times New Roman" w:eastAsia="標楷體" w:hAnsi="Times New Roman" w:cs="Times New Roman"/>
          <w:b/>
          <w:bCs/>
          <w:sz w:val="40"/>
          <w:szCs w:val="40"/>
        </w:rPr>
        <w:t>年勞工特殊健康檢查</w:t>
      </w:r>
      <w:r w:rsidR="00F8117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</w:t>
      </w:r>
      <w:r w:rsidR="004255E2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調查表</w:t>
      </w:r>
    </w:p>
    <w:p w14:paraId="0120049D" w14:textId="58F6E985" w:rsidR="004635E1" w:rsidRPr="004635E1" w:rsidRDefault="00804B2E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</w:t>
      </w:r>
      <w:r w:rsidR="0061763D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調查確認所轄工作場所及人員是否從事特殊作業項目</w:t>
      </w:r>
      <w:r w:rsidR="0061763D" w:rsidRPr="00D572E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0359799" w14:textId="7568B16F" w:rsidR="0061763D" w:rsidRPr="00D572ED" w:rsidRDefault="0061763D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sz w:val="28"/>
          <w:szCs w:val="28"/>
        </w:rPr>
        <w:t>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行政單位：由一級單位統一填報</w:t>
      </w:r>
      <w:r w:rsidR="00F51AC4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305C33E" w14:textId="4C6BD3E1" w:rsidR="0061763D" w:rsidRPr="00D572ED" w:rsidRDefault="0061763D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sz w:val="28"/>
          <w:szCs w:val="28"/>
        </w:rPr>
        <w:t></w:t>
      </w:r>
      <w:r w:rsidRPr="00D572ED">
        <w:rPr>
          <w:rFonts w:ascii="Times New Roman" w:eastAsia="標楷體" w:hAnsi="Times New Roman" w:cs="Times New Roman"/>
          <w:sz w:val="28"/>
          <w:szCs w:val="28"/>
        </w:rPr>
        <w:t>教學單位</w:t>
      </w:r>
      <w:r w:rsidRPr="00D572ED">
        <w:rPr>
          <w:rFonts w:ascii="Times New Roman" w:eastAsia="標楷體" w:hAnsi="Times New Roman" w:cs="Times New Roman"/>
          <w:sz w:val="28"/>
          <w:szCs w:val="28"/>
        </w:rPr>
        <w:t>(</w:t>
      </w:r>
      <w:r w:rsidRPr="00D572ED">
        <w:rPr>
          <w:rFonts w:ascii="Times New Roman" w:eastAsia="標楷體" w:hAnsi="Times New Roman" w:cs="Times New Roman"/>
          <w:sz w:val="28"/>
          <w:szCs w:val="28"/>
        </w:rPr>
        <w:t>院、系、所、中心、學程</w:t>
      </w:r>
      <w:r w:rsidRPr="00D572ED">
        <w:rPr>
          <w:rFonts w:ascii="Times New Roman" w:eastAsia="標楷體" w:hAnsi="Times New Roman" w:cs="Times New Roman"/>
          <w:sz w:val="28"/>
          <w:szCs w:val="28"/>
        </w:rPr>
        <w:t>)</w:t>
      </w:r>
      <w:r w:rsidRPr="00D572ED">
        <w:rPr>
          <w:rFonts w:ascii="Times New Roman" w:eastAsia="標楷體" w:hAnsi="Times New Roman" w:cs="Times New Roman"/>
          <w:sz w:val="28"/>
          <w:szCs w:val="28"/>
        </w:rPr>
        <w:t>，若為行政業務無接觸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特殊作業項目辦公室填報一份，由單位所屬主管核章</w:t>
      </w:r>
      <w:r w:rsidRPr="00D572E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F1FE244" w14:textId="77777777" w:rsidR="0061763D" w:rsidRPr="00D572ED" w:rsidRDefault="0061763D" w:rsidP="00D572ED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3256"/>
        <w:gridCol w:w="6098"/>
      </w:tblGrid>
      <w:tr w:rsidR="0061763D" w:rsidRPr="00D572ED" w14:paraId="077896B3" w14:textId="77777777" w:rsidTr="008D29AE">
        <w:trPr>
          <w:trHeight w:val="1417"/>
        </w:trPr>
        <w:tc>
          <w:tcPr>
            <w:tcW w:w="3256" w:type="dxa"/>
            <w:vAlign w:val="center"/>
          </w:tcPr>
          <w:p w14:paraId="5537FBC8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行政單位</w:t>
            </w:r>
          </w:p>
          <w:p w14:paraId="5FC31786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</w:p>
          <w:p w14:paraId="5A6A50C9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教學單位</w:t>
            </w:r>
          </w:p>
        </w:tc>
        <w:tc>
          <w:tcPr>
            <w:tcW w:w="6098" w:type="dxa"/>
            <w:vAlign w:val="center"/>
          </w:tcPr>
          <w:p w14:paraId="3BAA1872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763D" w:rsidRPr="00D572ED" w14:paraId="4BE50B0F" w14:textId="77777777" w:rsidTr="008D29AE">
        <w:trPr>
          <w:trHeight w:val="828"/>
        </w:trPr>
        <w:tc>
          <w:tcPr>
            <w:tcW w:w="3256" w:type="dxa"/>
            <w:vAlign w:val="center"/>
          </w:tcPr>
          <w:p w14:paraId="3839F6DE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特別危害健康作業</w:t>
            </w:r>
          </w:p>
        </w:tc>
        <w:tc>
          <w:tcPr>
            <w:tcW w:w="6098" w:type="dxa"/>
            <w:vAlign w:val="center"/>
          </w:tcPr>
          <w:p w14:paraId="22C07213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763D" w:rsidRPr="00D572ED" w14:paraId="5E5B4B75" w14:textId="77777777" w:rsidTr="008D29AE">
        <w:trPr>
          <w:trHeight w:val="829"/>
        </w:trPr>
        <w:tc>
          <w:tcPr>
            <w:tcW w:w="3256" w:type="dxa"/>
            <w:vAlign w:val="center"/>
          </w:tcPr>
          <w:p w14:paraId="2CE61538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6098" w:type="dxa"/>
            <w:vAlign w:val="center"/>
          </w:tcPr>
          <w:p w14:paraId="11C8C5DC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763D" w:rsidRPr="00D572ED" w14:paraId="1C221280" w14:textId="77777777" w:rsidTr="008D29AE">
        <w:trPr>
          <w:trHeight w:val="1417"/>
        </w:trPr>
        <w:tc>
          <w:tcPr>
            <w:tcW w:w="3256" w:type="dxa"/>
            <w:vAlign w:val="center"/>
          </w:tcPr>
          <w:p w14:paraId="6F6AACBB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6098" w:type="dxa"/>
            <w:vAlign w:val="bottom"/>
          </w:tcPr>
          <w:p w14:paraId="6A716AFB" w14:textId="77777777" w:rsidR="0061763D" w:rsidRPr="00876B77" w:rsidRDefault="0061763D" w:rsidP="00D572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  <w:r w:rsidRPr="00876B7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14:paraId="622C80E1" w14:textId="77777777" w:rsidR="00193A27" w:rsidRPr="00D572ED" w:rsidRDefault="0061763D" w:rsidP="00D572ED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sz w:val="28"/>
          <w:szCs w:val="28"/>
        </w:rPr>
        <w:t>如無從事特別危害健康作業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，代碼請填寫</w:t>
      </w: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pct15" w:color="auto" w:fill="FFFFFF"/>
        </w:rPr>
        <w:t>00</w:t>
      </w:r>
      <w:r w:rsidR="00193A27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0592369" w14:textId="713C61AE" w:rsidR="00193A27" w:rsidRPr="00D572ED" w:rsidRDefault="00193A27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sz w:val="28"/>
          <w:szCs w:val="28"/>
        </w:rPr>
        <w:t>本調查表於</w:t>
      </w:r>
      <w:r w:rsidR="00470C9B" w:rsidRPr="00D572ED">
        <w:rPr>
          <w:rFonts w:ascii="Times New Roman" w:eastAsia="標楷體" w:hAnsi="Times New Roman" w:cs="Times New Roman"/>
          <w:sz w:val="28"/>
          <w:szCs w:val="28"/>
        </w:rPr>
        <w:t>11</w:t>
      </w:r>
      <w:r w:rsidR="00876B7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572ED">
        <w:rPr>
          <w:rFonts w:ascii="Times New Roman" w:eastAsia="標楷體" w:hAnsi="Times New Roman" w:cs="Times New Roman"/>
          <w:sz w:val="28"/>
          <w:szCs w:val="28"/>
        </w:rPr>
        <w:t>年</w:t>
      </w:r>
      <w:r w:rsidR="00876B7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</w:rPr>
        <w:t>月</w:t>
      </w:r>
      <w:r w:rsidR="00876B7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D572ED">
        <w:rPr>
          <w:rFonts w:ascii="Times New Roman" w:eastAsia="標楷體" w:hAnsi="Times New Roman" w:cs="Times New Roman"/>
          <w:sz w:val="28"/>
          <w:szCs w:val="28"/>
        </w:rPr>
        <w:t>日前擲回</w:t>
      </w:r>
      <w:r w:rsidR="00876B7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572ED" w:rsidRPr="00D572ED">
        <w:rPr>
          <w:rFonts w:ascii="Times New Roman" w:eastAsia="標楷體" w:hAnsi="Times New Roman" w:cs="Times New Roman"/>
          <w:sz w:val="28"/>
          <w:szCs w:val="28"/>
        </w:rPr>
        <w:t>環境保護暨安全衛生室</w:t>
      </w:r>
      <w:r w:rsidRPr="00D572E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6B04DA8" w14:textId="4E9602A7" w:rsidR="00795769" w:rsidRPr="00D572ED" w:rsidRDefault="00795769" w:rsidP="00D572ED">
      <w:pPr>
        <w:rPr>
          <w:rFonts w:ascii="Times New Roman" w:eastAsia="標楷體" w:hAnsi="Times New Roman" w:cs="Times New Roman"/>
          <w:sz w:val="28"/>
          <w:szCs w:val="28"/>
          <w:highlight w:val="yellow"/>
        </w:rPr>
      </w:pP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從事「勞工職業災害保險預防職業病健康檢查及健康追蹤檢查辦法」第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2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條第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項規定之有害作業，加保年資至勞保局受理申請日止，連續滿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年以上者，每年得申請本項檢查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次。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="004860E4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環安室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審核符合者，會向勞保局申請</w:t>
      </w:r>
      <w:r w:rsidR="00237DCB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補助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p w14:paraId="44A0100E" w14:textId="77777777" w:rsidR="008D2A54" w:rsidRPr="00D572ED" w:rsidRDefault="008D2A54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4B94C3C0" w14:textId="77777777" w:rsidR="00F47001" w:rsidRPr="00D572ED" w:rsidRDefault="00F47001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25266E59" w14:textId="77777777" w:rsidR="00F47001" w:rsidRPr="00D572ED" w:rsidRDefault="00F47001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4E641EC1" w14:textId="77777777" w:rsidR="00F47001" w:rsidRPr="00D572ED" w:rsidRDefault="00F47001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71FCA475" w14:textId="77777777" w:rsidR="0061763D" w:rsidRPr="00D572ED" w:rsidRDefault="0061763D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043E0E40" w14:textId="77777777" w:rsidR="00EB0DA5" w:rsidRPr="00D572ED" w:rsidRDefault="00EB0DA5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5BB55689" w14:textId="77777777" w:rsidR="00795769" w:rsidRPr="00D572ED" w:rsidRDefault="00795769" w:rsidP="00D572ED">
      <w:pPr>
        <w:rPr>
          <w:rFonts w:ascii="Times New Roman" w:eastAsia="標楷體" w:hAnsi="Times New Roman" w:cs="Times New Roman"/>
          <w:sz w:val="40"/>
          <w:szCs w:val="40"/>
        </w:rPr>
      </w:pPr>
    </w:p>
    <w:p w14:paraId="39F2269A" w14:textId="22F962B1" w:rsidR="004860E4" w:rsidRDefault="004860E4" w:rsidP="004860E4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572ED">
        <w:rPr>
          <w:rFonts w:ascii="Times New Roman" w:eastAsia="標楷體" w:hAnsi="Times New Roman" w:cs="Times New Roman"/>
          <w:sz w:val="40"/>
          <w:szCs w:val="40"/>
        </w:rPr>
        <w:lastRenderedPageBreak/>
        <w:t>(</w:t>
      </w:r>
      <w:r w:rsidRPr="00D572ED">
        <w:rPr>
          <w:rFonts w:ascii="Times New Roman" w:eastAsia="標楷體" w:hAnsi="Times New Roman" w:cs="Times New Roman"/>
          <w:sz w:val="40"/>
          <w:szCs w:val="40"/>
        </w:rPr>
        <w:t>附件</w:t>
      </w:r>
      <w:r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Pr="00D572ED">
        <w:rPr>
          <w:rFonts w:ascii="Times New Roman" w:eastAsia="標楷體" w:hAnsi="Times New Roman" w:cs="Times New Roman"/>
          <w:sz w:val="40"/>
          <w:szCs w:val="40"/>
        </w:rPr>
        <w:t>)</w:t>
      </w:r>
    </w:p>
    <w:p w14:paraId="77048FC8" w14:textId="2DF56360" w:rsidR="00BB0092" w:rsidRPr="00F81179" w:rsidRDefault="00EB37A9" w:rsidP="00F81179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國立臺灣</w:t>
      </w:r>
      <w:r w:rsidR="00D572ED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科技</w:t>
      </w:r>
      <w:r w:rsidR="00BB0092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大學</w:t>
      </w:r>
      <w:r w:rsidR="00A632DC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CA0498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1</w:t>
      </w:r>
      <w:r w:rsidR="00876B77" w:rsidRPr="00F8117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</w:t>
      </w:r>
      <w:r w:rsidR="00BB0092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年勞工特殊健康檢查</w:t>
      </w:r>
      <w:r w:rsidR="009E10F9"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調查</w:t>
      </w:r>
      <w:r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表</w:t>
      </w:r>
    </w:p>
    <w:p w14:paraId="050CD3A9" w14:textId="77777777" w:rsidR="00C11A06" w:rsidRPr="00D572ED" w:rsidRDefault="00C11A06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調查確認所轄工作場所及人員是否從事特殊作業項目</w:t>
      </w:r>
      <w:r w:rsidRPr="00D572E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820B25D" w14:textId="308245EB" w:rsidR="00FD6A10" w:rsidRPr="00F81179" w:rsidRDefault="00F81179" w:rsidP="00F81179">
      <w:pPr>
        <w:rPr>
          <w:rFonts w:ascii="標楷體" w:eastAsia="標楷體" w:hAnsi="標楷體"/>
          <w:sz w:val="28"/>
          <w:szCs w:val="28"/>
        </w:rPr>
      </w:pPr>
      <w:r w:rsidRPr="00F81179">
        <w:rPr>
          <w:rFonts w:ascii="標楷體" w:eastAsia="標楷體" w:hAnsi="標楷體"/>
          <w:sz w:val="28"/>
          <w:szCs w:val="28"/>
        </w:rPr>
        <w:t>□</w:t>
      </w:r>
      <w:r w:rsidR="00C11A06" w:rsidRPr="00F81179">
        <w:rPr>
          <w:rFonts w:ascii="標楷體" w:eastAsia="標楷體" w:hAnsi="標楷體"/>
          <w:sz w:val="28"/>
          <w:szCs w:val="28"/>
        </w:rPr>
        <w:t>教學單位(院、系、所、中心、學程) 每位老師填報一份調查表，由各單位彙整後繳交。</w:t>
      </w:r>
    </w:p>
    <w:p w14:paraId="4F08ECF1" w14:textId="77777777" w:rsidR="00876B77" w:rsidRDefault="00876B77" w:rsidP="00D572ED">
      <w:pPr>
        <w:rPr>
          <w:rFonts w:ascii="Times New Roman" w:eastAsia="標楷體" w:hAnsi="Times New Roman" w:cs="Times New Roman"/>
          <w:sz w:val="28"/>
          <w:szCs w:val="28"/>
        </w:rPr>
      </w:pPr>
    </w:p>
    <w:p w14:paraId="1F56A533" w14:textId="5706B754" w:rsidR="00CA0498" w:rsidRDefault="00CA0498" w:rsidP="00876B77">
      <w:pPr>
        <w:rPr>
          <w:rFonts w:ascii="標楷體" w:eastAsia="標楷體" w:hAnsi="標楷體"/>
          <w:sz w:val="28"/>
          <w:szCs w:val="28"/>
        </w:rPr>
      </w:pPr>
      <w:r w:rsidRPr="00876B77">
        <w:rPr>
          <w:rFonts w:ascii="標楷體" w:eastAsia="標楷體" w:hAnsi="標楷體"/>
          <w:sz w:val="28"/>
          <w:szCs w:val="28"/>
        </w:rPr>
        <w:t>□負責人確認所轄工作場所及人員</w:t>
      </w:r>
      <w:r w:rsidRPr="00876B77">
        <w:rPr>
          <w:rFonts w:ascii="標楷體" w:eastAsia="標楷體" w:hAnsi="標楷體"/>
          <w:b/>
          <w:bCs/>
          <w:sz w:val="28"/>
          <w:szCs w:val="28"/>
          <w:u w:val="single"/>
        </w:rPr>
        <w:t>皆無從事特殊作業項目</w:t>
      </w:r>
      <w:r w:rsidRPr="00876B77">
        <w:rPr>
          <w:rFonts w:ascii="標楷體" w:eastAsia="標楷體" w:hAnsi="標楷體"/>
          <w:sz w:val="28"/>
          <w:szCs w:val="28"/>
        </w:rPr>
        <w:t>。</w:t>
      </w:r>
    </w:p>
    <w:p w14:paraId="5A0C54C4" w14:textId="0433491E" w:rsidR="00FD6A10" w:rsidRPr="004860E4" w:rsidRDefault="004860E4" w:rsidP="00876B77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76B77">
        <w:rPr>
          <w:rFonts w:ascii="標楷體" w:eastAsia="標楷體" w:hAnsi="標楷體"/>
          <w:sz w:val="28"/>
          <w:szCs w:val="28"/>
        </w:rPr>
        <w:t>□</w:t>
      </w:r>
      <w:r w:rsidRPr="004860E4">
        <w:rPr>
          <w:rFonts w:ascii="標楷體" w:eastAsia="標楷體" w:hAnsi="標楷體"/>
          <w:color w:val="FF0000"/>
          <w:sz w:val="28"/>
          <w:szCs w:val="28"/>
        </w:rPr>
        <w:t>負責人僅擔任</w:t>
      </w:r>
      <w:r w:rsidRPr="004860E4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工作場所負責人</w:t>
      </w:r>
      <w:r w:rsidRPr="004860E4">
        <w:rPr>
          <w:rFonts w:ascii="標楷體" w:eastAsia="標楷體" w:hAnsi="標楷體"/>
          <w:color w:val="FF0000"/>
          <w:sz w:val="28"/>
          <w:szCs w:val="28"/>
        </w:rPr>
        <w:t>，未實際進行特別危害健康作業，</w:t>
      </w:r>
      <w:r w:rsidRPr="004860E4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實際操作人員</w:t>
      </w:r>
      <w:r w:rsidRPr="004860E4">
        <w:rPr>
          <w:rFonts w:ascii="標楷體" w:eastAsia="標楷體" w:hAnsi="標楷體" w:hint="eastAsia"/>
          <w:bCs/>
          <w:color w:val="FF0000"/>
          <w:sz w:val="28"/>
          <w:szCs w:val="28"/>
        </w:rPr>
        <w:t>皆</w:t>
      </w:r>
      <w:r w:rsidRPr="004860E4">
        <w:rPr>
          <w:rFonts w:ascii="標楷體" w:eastAsia="標楷體" w:hAnsi="標楷體" w:hint="eastAsia"/>
          <w:color w:val="FF0000"/>
          <w:sz w:val="28"/>
          <w:szCs w:val="28"/>
        </w:rPr>
        <w:t>為學生且未領有薪資，則本次調查特殊健檢對象則以</w:t>
      </w:r>
      <w:r>
        <w:rPr>
          <w:rFonts w:ascii="標楷體" w:eastAsia="標楷體" w:hAnsi="標楷體" w:hint="eastAsia"/>
          <w:color w:val="FF0000"/>
          <w:sz w:val="28"/>
          <w:szCs w:val="28"/>
        </w:rPr>
        <w:t>｢</w:t>
      </w:r>
      <w:r w:rsidRPr="004860E4">
        <w:rPr>
          <w:rFonts w:ascii="標楷體" w:eastAsia="標楷體" w:hAnsi="標楷體" w:hint="eastAsia"/>
          <w:color w:val="FF0000"/>
          <w:sz w:val="28"/>
          <w:szCs w:val="28"/>
        </w:rPr>
        <w:t>負責人</w:t>
      </w:r>
      <w:r>
        <w:rPr>
          <w:rFonts w:ascii="標楷體" w:eastAsia="標楷體" w:hAnsi="標楷體" w:hint="eastAsia"/>
          <w:color w:val="FF0000"/>
          <w:sz w:val="28"/>
          <w:szCs w:val="28"/>
        </w:rPr>
        <w:t>｣</w:t>
      </w:r>
      <w:r w:rsidRPr="004860E4">
        <w:rPr>
          <w:rFonts w:ascii="標楷體" w:eastAsia="標楷體" w:hAnsi="標楷體" w:hint="eastAsia"/>
          <w:color w:val="FF0000"/>
          <w:sz w:val="28"/>
          <w:szCs w:val="28"/>
        </w:rPr>
        <w:t>進行</w:t>
      </w:r>
      <w:r>
        <w:rPr>
          <w:rFonts w:ascii="標楷體" w:eastAsia="標楷體" w:hAnsi="標楷體" w:hint="eastAsia"/>
          <w:color w:val="FF0000"/>
          <w:sz w:val="28"/>
          <w:szCs w:val="28"/>
        </w:rPr>
        <w:t>特殊健檢代表</w:t>
      </w:r>
      <w:r w:rsidRPr="004860E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F13A074" w14:textId="081E29E7" w:rsidR="005F5AC6" w:rsidRPr="004860E4" w:rsidRDefault="00CA0498" w:rsidP="00D572ED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76B77">
        <w:rPr>
          <w:rFonts w:ascii="標楷體" w:eastAsia="標楷體" w:hAnsi="標楷體"/>
          <w:sz w:val="28"/>
          <w:szCs w:val="28"/>
        </w:rPr>
        <w:t>□負責人僅擔任</w:t>
      </w:r>
      <w:r w:rsidRPr="00876B77">
        <w:rPr>
          <w:rFonts w:ascii="標楷體" w:eastAsia="標楷體" w:hAnsi="標楷體"/>
          <w:b/>
          <w:bCs/>
          <w:sz w:val="28"/>
          <w:szCs w:val="28"/>
          <w:u w:val="single"/>
        </w:rPr>
        <w:t>工作場所負責人</w:t>
      </w:r>
      <w:r w:rsidRPr="00876B77">
        <w:rPr>
          <w:rFonts w:ascii="標楷體" w:eastAsia="標楷體" w:hAnsi="標楷體"/>
          <w:sz w:val="28"/>
          <w:szCs w:val="28"/>
        </w:rPr>
        <w:t>，未實際進行</w:t>
      </w:r>
      <w:r w:rsidR="00C01CA1" w:rsidRPr="00876B77">
        <w:rPr>
          <w:rFonts w:ascii="標楷體" w:eastAsia="標楷體" w:hAnsi="標楷體"/>
          <w:sz w:val="28"/>
          <w:szCs w:val="28"/>
        </w:rPr>
        <w:t>特別危害健康作業，</w:t>
      </w:r>
      <w:r w:rsidR="00750B6F" w:rsidRPr="00876B77">
        <w:rPr>
          <w:rFonts w:ascii="標楷體" w:eastAsia="標楷體" w:hAnsi="標楷體"/>
          <w:b/>
          <w:bCs/>
          <w:sz w:val="28"/>
          <w:szCs w:val="28"/>
          <w:u w:val="single"/>
        </w:rPr>
        <w:t>實際</w:t>
      </w:r>
      <w:r w:rsidR="00D01DA6" w:rsidRPr="00876B77">
        <w:rPr>
          <w:rFonts w:ascii="標楷體" w:eastAsia="標楷體" w:hAnsi="標楷體"/>
          <w:b/>
          <w:bCs/>
          <w:sz w:val="28"/>
          <w:szCs w:val="28"/>
          <w:u w:val="single"/>
        </w:rPr>
        <w:t>操作人員</w:t>
      </w:r>
      <w:r w:rsidR="00D01DA6" w:rsidRPr="00876B77">
        <w:rPr>
          <w:rFonts w:ascii="標楷體" w:eastAsia="標楷體" w:hAnsi="標楷體"/>
          <w:sz w:val="28"/>
          <w:szCs w:val="28"/>
        </w:rPr>
        <w:t>請</w:t>
      </w:r>
      <w:r w:rsidR="00C01CA1" w:rsidRPr="00876B77">
        <w:rPr>
          <w:rFonts w:ascii="標楷體" w:eastAsia="標楷體" w:hAnsi="標楷體"/>
          <w:sz w:val="28"/>
          <w:szCs w:val="28"/>
        </w:rPr>
        <w:t>詳填於下表</w:t>
      </w:r>
      <w:r w:rsidR="00750B6F" w:rsidRPr="00876B77">
        <w:rPr>
          <w:rFonts w:ascii="標楷體" w:eastAsia="標楷體" w:hAnsi="標楷體"/>
          <w:sz w:val="28"/>
          <w:szCs w:val="28"/>
        </w:rPr>
        <w:t>。</w:t>
      </w:r>
    </w:p>
    <w:p w14:paraId="13CE6926" w14:textId="3A098C1A" w:rsidR="00876B77" w:rsidRPr="004860E4" w:rsidRDefault="00750B6F" w:rsidP="00876B77">
      <w:pPr>
        <w:rPr>
          <w:rFonts w:ascii="標楷體" w:eastAsia="標楷體" w:hAnsi="標楷體"/>
          <w:sz w:val="28"/>
          <w:szCs w:val="28"/>
        </w:rPr>
      </w:pPr>
      <w:r w:rsidRPr="00876B77">
        <w:rPr>
          <w:rFonts w:ascii="標楷體" w:eastAsia="標楷體" w:hAnsi="標楷體"/>
          <w:sz w:val="28"/>
          <w:szCs w:val="28"/>
        </w:rPr>
        <w:t>□負責人及計畫人員，</w:t>
      </w:r>
      <w:r w:rsidR="00C841FE" w:rsidRPr="00876B77">
        <w:rPr>
          <w:rFonts w:ascii="標楷體" w:eastAsia="標楷體" w:hAnsi="標楷體"/>
          <w:b/>
          <w:bCs/>
          <w:sz w:val="28"/>
          <w:szCs w:val="28"/>
        </w:rPr>
        <w:t>皆</w:t>
      </w:r>
      <w:r w:rsidR="005F5AC6" w:rsidRPr="00876B77">
        <w:rPr>
          <w:rFonts w:ascii="標楷體" w:eastAsia="標楷體" w:hAnsi="標楷體"/>
          <w:b/>
          <w:bCs/>
          <w:sz w:val="28"/>
          <w:szCs w:val="28"/>
        </w:rPr>
        <w:t>有</w:t>
      </w:r>
      <w:r w:rsidRPr="00876B77">
        <w:rPr>
          <w:rFonts w:ascii="標楷體" w:eastAsia="標楷體" w:hAnsi="標楷體"/>
          <w:b/>
          <w:bCs/>
          <w:sz w:val="28"/>
          <w:szCs w:val="28"/>
        </w:rPr>
        <w:t>進行特別危害健康作業</w:t>
      </w:r>
      <w:r w:rsidRPr="00876B77">
        <w:rPr>
          <w:rFonts w:ascii="標楷體" w:eastAsia="標楷體" w:hAnsi="標楷體"/>
          <w:sz w:val="28"/>
          <w:szCs w:val="28"/>
        </w:rPr>
        <w:t>，實際操作人員</w:t>
      </w:r>
      <w:r w:rsidR="0063471B" w:rsidRPr="00876B77">
        <w:rPr>
          <w:rFonts w:ascii="標楷體" w:eastAsia="標楷體" w:hAnsi="標楷體"/>
          <w:sz w:val="28"/>
          <w:szCs w:val="28"/>
        </w:rPr>
        <w:t>請</w:t>
      </w:r>
      <w:r w:rsidRPr="00876B77">
        <w:rPr>
          <w:rFonts w:ascii="標楷體" w:eastAsia="標楷體" w:hAnsi="標楷體"/>
          <w:sz w:val="28"/>
          <w:szCs w:val="28"/>
        </w:rPr>
        <w:t>詳填於下表</w:t>
      </w:r>
      <w:r w:rsidR="00CB6EE5" w:rsidRPr="00876B77">
        <w:rPr>
          <w:rFonts w:ascii="標楷體" w:eastAsia="標楷體" w:hAnsi="標楷體"/>
          <w:sz w:val="28"/>
          <w:szCs w:val="28"/>
        </w:rPr>
        <w:t>。</w:t>
      </w:r>
    </w:p>
    <w:p w14:paraId="57B53E3F" w14:textId="24E64FBA" w:rsidR="00F81179" w:rsidRPr="00F81179" w:rsidRDefault="00F81179" w:rsidP="00876B77">
      <w:pPr>
        <w:rPr>
          <w:rFonts w:ascii="標楷體" w:eastAsia="標楷體" w:hAnsi="標楷體"/>
          <w:b/>
          <w:bCs/>
          <w:sz w:val="28"/>
          <w:szCs w:val="28"/>
        </w:rPr>
      </w:pPr>
      <w:r w:rsidRPr="00F81179">
        <w:rPr>
          <w:rFonts w:ascii="標楷體" w:eastAsia="標楷體" w:hAnsi="標楷體" w:hint="eastAsia"/>
          <w:b/>
          <w:bCs/>
          <w:sz w:val="28"/>
          <w:szCs w:val="28"/>
        </w:rPr>
        <w:t>※填寫範例: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9"/>
        <w:gridCol w:w="2196"/>
        <w:gridCol w:w="2984"/>
        <w:gridCol w:w="3187"/>
      </w:tblGrid>
      <w:tr w:rsidR="00F81179" w:rsidRPr="00D572ED" w14:paraId="7E88CF2E" w14:textId="77777777" w:rsidTr="00F81179">
        <w:trPr>
          <w:trHeight w:val="494"/>
        </w:trPr>
        <w:tc>
          <w:tcPr>
            <w:tcW w:w="999" w:type="pct"/>
          </w:tcPr>
          <w:p w14:paraId="65D7F14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050" w:type="pct"/>
          </w:tcPr>
          <w:p w14:paraId="2850D8F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職別</w:t>
            </w:r>
          </w:p>
        </w:tc>
        <w:tc>
          <w:tcPr>
            <w:tcW w:w="1427" w:type="pct"/>
          </w:tcPr>
          <w:p w14:paraId="40A1165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從事危害作業類別代碼</w:t>
            </w:r>
          </w:p>
        </w:tc>
        <w:tc>
          <w:tcPr>
            <w:tcW w:w="1524" w:type="pct"/>
          </w:tcPr>
          <w:p w14:paraId="7EE3A6F4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到職時間</w:t>
            </w:r>
          </w:p>
        </w:tc>
      </w:tr>
      <w:tr w:rsidR="00F81179" w:rsidRPr="00D572ED" w14:paraId="499A4278" w14:textId="77777777" w:rsidTr="00F81179">
        <w:trPr>
          <w:trHeight w:val="730"/>
        </w:trPr>
        <w:tc>
          <w:tcPr>
            <w:tcW w:w="999" w:type="pct"/>
          </w:tcPr>
          <w:p w14:paraId="6181115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範例：陳小明</w:t>
            </w:r>
          </w:p>
        </w:tc>
        <w:tc>
          <w:tcPr>
            <w:tcW w:w="1050" w:type="pct"/>
          </w:tcPr>
          <w:p w14:paraId="2F824923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助理教授</w:t>
            </w:r>
          </w:p>
        </w:tc>
        <w:tc>
          <w:tcPr>
            <w:tcW w:w="1427" w:type="pct"/>
          </w:tcPr>
          <w:p w14:paraId="343C8F18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04</w:t>
            </w:r>
          </w:p>
        </w:tc>
        <w:tc>
          <w:tcPr>
            <w:tcW w:w="1524" w:type="pct"/>
          </w:tcPr>
          <w:p w14:paraId="124A5B39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109.01</w:t>
            </w:r>
          </w:p>
        </w:tc>
      </w:tr>
      <w:tr w:rsidR="00F81179" w:rsidRPr="00D572ED" w14:paraId="45B96DC4" w14:textId="77777777" w:rsidTr="00F81179">
        <w:trPr>
          <w:trHeight w:val="730"/>
        </w:trPr>
        <w:tc>
          <w:tcPr>
            <w:tcW w:w="999" w:type="pct"/>
          </w:tcPr>
          <w:p w14:paraId="3DF4C83D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範例：林大光</w:t>
            </w:r>
          </w:p>
        </w:tc>
        <w:tc>
          <w:tcPr>
            <w:tcW w:w="1050" w:type="pct"/>
          </w:tcPr>
          <w:p w14:paraId="72B2B369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計畫人員</w:t>
            </w:r>
          </w:p>
        </w:tc>
        <w:tc>
          <w:tcPr>
            <w:tcW w:w="1427" w:type="pct"/>
          </w:tcPr>
          <w:p w14:paraId="4C99A886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12</w:t>
            </w: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、</w:t>
            </w: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30</w:t>
            </w:r>
          </w:p>
        </w:tc>
        <w:tc>
          <w:tcPr>
            <w:tcW w:w="1524" w:type="pct"/>
          </w:tcPr>
          <w:p w14:paraId="3DE2ED6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D572ED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108.12</w:t>
            </w:r>
          </w:p>
        </w:tc>
      </w:tr>
    </w:tbl>
    <w:tbl>
      <w:tblPr>
        <w:tblStyle w:val="a3"/>
        <w:tblpPr w:leftFromText="180" w:rightFromText="180" w:vertAnchor="text" w:horzAnchor="margin" w:tblpY="250"/>
        <w:tblW w:w="4881" w:type="pct"/>
        <w:tblLayout w:type="fixed"/>
        <w:tblLook w:val="01E0" w:firstRow="1" w:lastRow="1" w:firstColumn="1" w:lastColumn="1" w:noHBand="0" w:noVBand="0"/>
      </w:tblPr>
      <w:tblGrid>
        <w:gridCol w:w="788"/>
        <w:gridCol w:w="4399"/>
        <w:gridCol w:w="770"/>
        <w:gridCol w:w="4250"/>
      </w:tblGrid>
      <w:tr w:rsidR="00F81179" w:rsidRPr="00D572ED" w14:paraId="59AFFD95" w14:textId="77777777" w:rsidTr="00F81179">
        <w:trPr>
          <w:trHeight w:val="365"/>
        </w:trPr>
        <w:tc>
          <w:tcPr>
            <w:tcW w:w="386" w:type="pct"/>
          </w:tcPr>
          <w:p w14:paraId="2E4F651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155" w:type="pct"/>
          </w:tcPr>
          <w:p w14:paraId="36E70159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作業類別</w:t>
            </w:r>
          </w:p>
        </w:tc>
        <w:tc>
          <w:tcPr>
            <w:tcW w:w="377" w:type="pct"/>
          </w:tcPr>
          <w:p w14:paraId="572B77D1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083" w:type="pct"/>
          </w:tcPr>
          <w:p w14:paraId="39A06784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作業類別</w:t>
            </w:r>
          </w:p>
        </w:tc>
      </w:tr>
      <w:tr w:rsidR="00F81179" w:rsidRPr="00D572ED" w14:paraId="486BD8CA" w14:textId="77777777" w:rsidTr="00F81179">
        <w:trPr>
          <w:trHeight w:val="70"/>
        </w:trPr>
        <w:tc>
          <w:tcPr>
            <w:tcW w:w="386" w:type="pct"/>
          </w:tcPr>
          <w:p w14:paraId="4FA013AC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155" w:type="pct"/>
          </w:tcPr>
          <w:p w14:paraId="4B1F7F7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無從事特別危害健康作業</w:t>
            </w:r>
          </w:p>
        </w:tc>
        <w:tc>
          <w:tcPr>
            <w:tcW w:w="377" w:type="pct"/>
            <w:vMerge w:val="restart"/>
          </w:tcPr>
          <w:p w14:paraId="12697A6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</w:p>
          <w:p w14:paraId="7389A58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083" w:type="pct"/>
            <w:vMerge w:val="restart"/>
          </w:tcPr>
          <w:p w14:paraId="029FD2EF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2,4-</w:t>
            </w:r>
            <w:r w:rsidRPr="00D572ED">
              <w:rPr>
                <w:rFonts w:ascii="Times New Roman" w:eastAsia="標楷體" w:hAnsi="Times New Roman" w:cs="Times New Roman"/>
                <w:spacing w:val="-4"/>
                <w:szCs w:val="24"/>
              </w:rPr>
              <w:t>二異氰酸甲苯或</w:t>
            </w:r>
            <w:r w:rsidRPr="00D572ED">
              <w:rPr>
                <w:rFonts w:ascii="Times New Roman" w:eastAsia="標楷體" w:hAnsi="Times New Roman" w:cs="Times New Roman"/>
                <w:spacing w:val="-4"/>
                <w:szCs w:val="24"/>
              </w:rPr>
              <w:t xml:space="preserve"> 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2,6-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二異氰酸</w:t>
            </w:r>
            <w:r w:rsidRPr="00D572ED">
              <w:rPr>
                <w:rFonts w:ascii="Times New Roman" w:eastAsia="標楷體" w:hAnsi="Times New Roman" w:cs="Times New Roman"/>
                <w:spacing w:val="-23"/>
                <w:szCs w:val="24"/>
              </w:rPr>
              <w:t>甲苯、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4,4-</w:t>
            </w:r>
            <w:r w:rsidRPr="00D572ED">
              <w:rPr>
                <w:rFonts w:ascii="Times New Roman" w:eastAsia="標楷體" w:hAnsi="Times New Roman" w:cs="Times New Roman"/>
                <w:spacing w:val="-10"/>
                <w:szCs w:val="24"/>
              </w:rPr>
              <w:t>二異氰酸二苯甲烷、二異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氰酸異佛爾酮作業</w:t>
            </w:r>
          </w:p>
        </w:tc>
      </w:tr>
      <w:tr w:rsidR="00F81179" w:rsidRPr="00D572ED" w14:paraId="66714397" w14:textId="77777777" w:rsidTr="00F81179">
        <w:trPr>
          <w:trHeight w:val="70"/>
        </w:trPr>
        <w:tc>
          <w:tcPr>
            <w:tcW w:w="386" w:type="pct"/>
          </w:tcPr>
          <w:p w14:paraId="6C689F8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2155" w:type="pct"/>
          </w:tcPr>
          <w:p w14:paraId="04BD600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高溫作業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(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請參考附件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3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內容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  <w:tc>
          <w:tcPr>
            <w:tcW w:w="377" w:type="pct"/>
            <w:vMerge/>
          </w:tcPr>
          <w:p w14:paraId="7019BFC9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83" w:type="pct"/>
            <w:vMerge/>
          </w:tcPr>
          <w:p w14:paraId="26DF7AA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1179" w:rsidRPr="00D572ED" w14:paraId="26AEC61A" w14:textId="77777777" w:rsidTr="00F81179">
        <w:trPr>
          <w:trHeight w:val="70"/>
        </w:trPr>
        <w:tc>
          <w:tcPr>
            <w:tcW w:w="386" w:type="pct"/>
          </w:tcPr>
          <w:p w14:paraId="223AD96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02</w:t>
            </w:r>
          </w:p>
        </w:tc>
        <w:tc>
          <w:tcPr>
            <w:tcW w:w="2155" w:type="pct"/>
          </w:tcPr>
          <w:p w14:paraId="46B37E04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噪音超過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85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分貝作業</w:t>
            </w:r>
          </w:p>
        </w:tc>
        <w:tc>
          <w:tcPr>
            <w:tcW w:w="377" w:type="pct"/>
          </w:tcPr>
          <w:p w14:paraId="6EF6365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2083" w:type="pct"/>
          </w:tcPr>
          <w:p w14:paraId="7690A8F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石綿作業</w:t>
            </w:r>
          </w:p>
        </w:tc>
      </w:tr>
      <w:tr w:rsidR="00F81179" w:rsidRPr="00D572ED" w14:paraId="77F4C7D4" w14:textId="77777777" w:rsidTr="00F81179">
        <w:trPr>
          <w:trHeight w:val="70"/>
        </w:trPr>
        <w:tc>
          <w:tcPr>
            <w:tcW w:w="386" w:type="pct"/>
          </w:tcPr>
          <w:p w14:paraId="19F29A1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03</w:t>
            </w:r>
          </w:p>
        </w:tc>
        <w:tc>
          <w:tcPr>
            <w:tcW w:w="2155" w:type="pct"/>
          </w:tcPr>
          <w:p w14:paraId="0B0EBC4D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游離輻射作業</w:t>
            </w:r>
          </w:p>
        </w:tc>
        <w:tc>
          <w:tcPr>
            <w:tcW w:w="377" w:type="pct"/>
          </w:tcPr>
          <w:p w14:paraId="4F5A9C2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083" w:type="pct"/>
          </w:tcPr>
          <w:p w14:paraId="6226721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砷及其化合物作業</w:t>
            </w:r>
          </w:p>
        </w:tc>
      </w:tr>
      <w:tr w:rsidR="00F81179" w:rsidRPr="00D572ED" w14:paraId="45352FC3" w14:textId="77777777" w:rsidTr="00F81179">
        <w:trPr>
          <w:trHeight w:val="70"/>
        </w:trPr>
        <w:tc>
          <w:tcPr>
            <w:tcW w:w="386" w:type="pct"/>
          </w:tcPr>
          <w:p w14:paraId="04A3158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2155" w:type="pct"/>
          </w:tcPr>
          <w:p w14:paraId="7F7E1CF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異常氣壓作業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(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請參考附件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3</w:t>
            </w:r>
            <w:r w:rsidRPr="00D572ED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內容</w:t>
            </w:r>
            <w:r w:rsidRPr="00D572ED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  <w:tc>
          <w:tcPr>
            <w:tcW w:w="377" w:type="pct"/>
          </w:tcPr>
          <w:p w14:paraId="242ABED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083" w:type="pct"/>
          </w:tcPr>
          <w:p w14:paraId="16E75F06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錳及其化合物作業（一氧化錳及三氧化錳除外）</w:t>
            </w:r>
          </w:p>
        </w:tc>
      </w:tr>
      <w:tr w:rsidR="00F81179" w:rsidRPr="00D572ED" w14:paraId="309F81D4" w14:textId="77777777" w:rsidTr="00F81179">
        <w:trPr>
          <w:trHeight w:val="70"/>
        </w:trPr>
        <w:tc>
          <w:tcPr>
            <w:tcW w:w="386" w:type="pct"/>
          </w:tcPr>
          <w:p w14:paraId="247629B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2155" w:type="pct"/>
          </w:tcPr>
          <w:p w14:paraId="642B8EE6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鉛作業</w:t>
            </w:r>
          </w:p>
        </w:tc>
        <w:tc>
          <w:tcPr>
            <w:tcW w:w="377" w:type="pct"/>
          </w:tcPr>
          <w:p w14:paraId="7615EE9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083" w:type="pct"/>
          </w:tcPr>
          <w:p w14:paraId="426ED2F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黃磷作業</w:t>
            </w:r>
          </w:p>
        </w:tc>
      </w:tr>
      <w:tr w:rsidR="00F81179" w:rsidRPr="00D572ED" w14:paraId="50981C03" w14:textId="77777777" w:rsidTr="00F81179">
        <w:trPr>
          <w:trHeight w:val="70"/>
        </w:trPr>
        <w:tc>
          <w:tcPr>
            <w:tcW w:w="386" w:type="pct"/>
          </w:tcPr>
          <w:p w14:paraId="72447BC7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2155" w:type="pct"/>
          </w:tcPr>
          <w:p w14:paraId="484D725C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四烷基鉛作業</w:t>
            </w:r>
          </w:p>
        </w:tc>
        <w:tc>
          <w:tcPr>
            <w:tcW w:w="377" w:type="pct"/>
          </w:tcPr>
          <w:p w14:paraId="5E291101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2083" w:type="pct"/>
          </w:tcPr>
          <w:p w14:paraId="687E4E8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聯吡啶或巴拉刈作業</w:t>
            </w:r>
          </w:p>
        </w:tc>
      </w:tr>
      <w:tr w:rsidR="00F81179" w:rsidRPr="00D572ED" w14:paraId="323C20F3" w14:textId="77777777" w:rsidTr="00F81179">
        <w:trPr>
          <w:trHeight w:val="70"/>
        </w:trPr>
        <w:tc>
          <w:tcPr>
            <w:tcW w:w="386" w:type="pct"/>
          </w:tcPr>
          <w:p w14:paraId="7677800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07</w:t>
            </w:r>
          </w:p>
        </w:tc>
        <w:tc>
          <w:tcPr>
            <w:tcW w:w="2155" w:type="pct"/>
          </w:tcPr>
          <w:p w14:paraId="617827D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1,1,2,2-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四氯乙烷作業</w:t>
            </w:r>
          </w:p>
        </w:tc>
        <w:tc>
          <w:tcPr>
            <w:tcW w:w="377" w:type="pct"/>
          </w:tcPr>
          <w:p w14:paraId="599D816D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2083" w:type="pct"/>
          </w:tcPr>
          <w:p w14:paraId="0A7B2B6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粉塵作業</w:t>
            </w:r>
          </w:p>
        </w:tc>
      </w:tr>
      <w:tr w:rsidR="00F81179" w:rsidRPr="00D572ED" w14:paraId="729C3EF9" w14:textId="77777777" w:rsidTr="00F81179">
        <w:trPr>
          <w:trHeight w:val="70"/>
        </w:trPr>
        <w:tc>
          <w:tcPr>
            <w:tcW w:w="386" w:type="pct"/>
          </w:tcPr>
          <w:p w14:paraId="47C8D5A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08</w:t>
            </w:r>
          </w:p>
        </w:tc>
        <w:tc>
          <w:tcPr>
            <w:tcW w:w="2155" w:type="pct"/>
          </w:tcPr>
          <w:p w14:paraId="7EB95D87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四氯化碳作業</w:t>
            </w:r>
          </w:p>
        </w:tc>
        <w:tc>
          <w:tcPr>
            <w:tcW w:w="377" w:type="pct"/>
          </w:tcPr>
          <w:p w14:paraId="2845F98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2083" w:type="pct"/>
          </w:tcPr>
          <w:p w14:paraId="1F82A90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鉻酸及其鹽類重鉻酸及其鹽類作業</w:t>
            </w:r>
          </w:p>
        </w:tc>
      </w:tr>
      <w:tr w:rsidR="00F81179" w:rsidRPr="00D572ED" w14:paraId="7D4F19AA" w14:textId="77777777" w:rsidTr="00F81179">
        <w:trPr>
          <w:trHeight w:val="70"/>
        </w:trPr>
        <w:tc>
          <w:tcPr>
            <w:tcW w:w="386" w:type="pct"/>
          </w:tcPr>
          <w:p w14:paraId="6F28BBD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09</w:t>
            </w:r>
          </w:p>
        </w:tc>
        <w:tc>
          <w:tcPr>
            <w:tcW w:w="2155" w:type="pct"/>
          </w:tcPr>
          <w:p w14:paraId="08BAD172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二硫化碳作業</w:t>
            </w:r>
          </w:p>
        </w:tc>
        <w:tc>
          <w:tcPr>
            <w:tcW w:w="377" w:type="pct"/>
          </w:tcPr>
          <w:p w14:paraId="0201A7A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083" w:type="pct"/>
          </w:tcPr>
          <w:p w14:paraId="1489961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鎘及其化合物作業</w:t>
            </w:r>
          </w:p>
        </w:tc>
      </w:tr>
      <w:tr w:rsidR="00F81179" w:rsidRPr="00D572ED" w14:paraId="41C1B435" w14:textId="77777777" w:rsidTr="00F81179">
        <w:trPr>
          <w:trHeight w:val="217"/>
        </w:trPr>
        <w:tc>
          <w:tcPr>
            <w:tcW w:w="386" w:type="pct"/>
          </w:tcPr>
          <w:p w14:paraId="5E987987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155" w:type="pct"/>
          </w:tcPr>
          <w:p w14:paraId="1A7B2A1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三、四氯乙烯作業</w:t>
            </w:r>
          </w:p>
        </w:tc>
        <w:tc>
          <w:tcPr>
            <w:tcW w:w="377" w:type="pct"/>
          </w:tcPr>
          <w:p w14:paraId="020AFD2B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2083" w:type="pct"/>
          </w:tcPr>
          <w:p w14:paraId="7A9F064D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鎳及其化合物作業</w:t>
            </w:r>
          </w:p>
        </w:tc>
      </w:tr>
      <w:tr w:rsidR="00F81179" w:rsidRPr="00D572ED" w14:paraId="18E4A626" w14:textId="77777777" w:rsidTr="00F81179">
        <w:trPr>
          <w:trHeight w:val="217"/>
        </w:trPr>
        <w:tc>
          <w:tcPr>
            <w:tcW w:w="386" w:type="pct"/>
          </w:tcPr>
          <w:p w14:paraId="3F2B25F4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155" w:type="pct"/>
          </w:tcPr>
          <w:p w14:paraId="755BCD2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二甲基甲醯胺作業</w:t>
            </w:r>
          </w:p>
        </w:tc>
        <w:tc>
          <w:tcPr>
            <w:tcW w:w="377" w:type="pct"/>
          </w:tcPr>
          <w:p w14:paraId="5DDAC80E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2083" w:type="pct"/>
          </w:tcPr>
          <w:p w14:paraId="2D39AE6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</w:rPr>
              <w:t>乙基汞化合作業</w:t>
            </w:r>
          </w:p>
        </w:tc>
      </w:tr>
      <w:tr w:rsidR="00F81179" w:rsidRPr="00D572ED" w14:paraId="3E87E18D" w14:textId="77777777" w:rsidTr="00F81179">
        <w:trPr>
          <w:trHeight w:val="388"/>
        </w:trPr>
        <w:tc>
          <w:tcPr>
            <w:tcW w:w="386" w:type="pct"/>
          </w:tcPr>
          <w:p w14:paraId="16C6B58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155" w:type="pct"/>
          </w:tcPr>
          <w:p w14:paraId="602EDEF2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正己烷作業</w:t>
            </w:r>
          </w:p>
        </w:tc>
        <w:tc>
          <w:tcPr>
            <w:tcW w:w="377" w:type="pct"/>
          </w:tcPr>
          <w:p w14:paraId="012BE121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083" w:type="pct"/>
          </w:tcPr>
          <w:p w14:paraId="0B686218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溴丙烷作業</w:t>
            </w:r>
          </w:p>
        </w:tc>
      </w:tr>
      <w:tr w:rsidR="00F81179" w:rsidRPr="00D572ED" w14:paraId="0E536146" w14:textId="77777777" w:rsidTr="00F81179">
        <w:trPr>
          <w:trHeight w:val="71"/>
        </w:trPr>
        <w:tc>
          <w:tcPr>
            <w:tcW w:w="386" w:type="pct"/>
          </w:tcPr>
          <w:p w14:paraId="7DE4B15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155" w:type="pct"/>
          </w:tcPr>
          <w:p w14:paraId="4974CB0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pacing w:val="-15"/>
                <w:szCs w:val="24"/>
              </w:rPr>
              <w:t>聯苯胺、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Pr="00D572ED">
              <w:rPr>
                <w:rFonts w:ascii="Times New Roman" w:eastAsia="標楷體" w:hAnsi="Times New Roman" w:cs="Times New Roman"/>
                <w:spacing w:val="-13"/>
                <w:szCs w:val="24"/>
              </w:rPr>
              <w:t>胺基聯苯、</w:t>
            </w:r>
            <w:r w:rsidRPr="00D572ED">
              <w:rPr>
                <w:rFonts w:ascii="Times New Roman" w:eastAsia="標楷體" w:hAnsi="Times New Roman" w:cs="Times New Roman"/>
                <w:spacing w:val="-2"/>
                <w:szCs w:val="24"/>
              </w:rPr>
              <w:t>4</w:t>
            </w:r>
            <w:r w:rsidRPr="00D572ED">
              <w:rPr>
                <w:rFonts w:ascii="Times New Roman" w:eastAsia="標楷體" w:hAnsi="Times New Roman" w:cs="Times New Roman"/>
                <w:spacing w:val="-6"/>
                <w:szCs w:val="24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pacing w:val="-6"/>
                <w:szCs w:val="24"/>
              </w:rPr>
              <w:t>硝基聯苯、</w:t>
            </w:r>
          </w:p>
          <w:p w14:paraId="209D6C70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β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萘胺、二氯聯苯胺、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α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-</w:t>
            </w:r>
            <w:r w:rsidRPr="00D572ED">
              <w:rPr>
                <w:rFonts w:ascii="Times New Roman" w:eastAsia="標楷體" w:hAnsi="Times New Roman" w:cs="Times New Roman"/>
                <w:szCs w:val="24"/>
                <w:lang w:eastAsia="zh-CN"/>
              </w:rPr>
              <w:t>萘胺等及</w:t>
            </w:r>
          </w:p>
          <w:p w14:paraId="5255D48F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其鹽類作業</w:t>
            </w:r>
          </w:p>
        </w:tc>
        <w:tc>
          <w:tcPr>
            <w:tcW w:w="377" w:type="pct"/>
          </w:tcPr>
          <w:p w14:paraId="41C863EA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083" w:type="pct"/>
          </w:tcPr>
          <w:p w14:paraId="3FADEC69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1,3</w:t>
            </w:r>
            <w:r w:rsidRPr="00D572ED">
              <w:rPr>
                <w:rFonts w:ascii="Times New Roman" w:eastAsia="標楷體" w:hAnsi="Times New Roman" w:cs="Times New Roman"/>
                <w:szCs w:val="24"/>
              </w:rPr>
              <w:t>－丁二烯作業</w:t>
            </w:r>
          </w:p>
        </w:tc>
      </w:tr>
      <w:tr w:rsidR="00F81179" w:rsidRPr="00D572ED" w14:paraId="37793C37" w14:textId="77777777" w:rsidTr="00F81179">
        <w:trPr>
          <w:trHeight w:val="384"/>
        </w:trPr>
        <w:tc>
          <w:tcPr>
            <w:tcW w:w="386" w:type="pct"/>
          </w:tcPr>
          <w:p w14:paraId="2FC767D6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155" w:type="pct"/>
          </w:tcPr>
          <w:p w14:paraId="0FE7596F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鈹及其化合物作業</w:t>
            </w:r>
          </w:p>
        </w:tc>
        <w:tc>
          <w:tcPr>
            <w:tcW w:w="377" w:type="pct"/>
          </w:tcPr>
          <w:p w14:paraId="395E9EE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083" w:type="pct"/>
          </w:tcPr>
          <w:p w14:paraId="7E0240B4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甲醛作業</w:t>
            </w:r>
          </w:p>
        </w:tc>
      </w:tr>
      <w:tr w:rsidR="00F81179" w:rsidRPr="00D572ED" w14:paraId="6F6EBB2F" w14:textId="77777777" w:rsidTr="00F81179">
        <w:trPr>
          <w:trHeight w:val="210"/>
        </w:trPr>
        <w:tc>
          <w:tcPr>
            <w:tcW w:w="386" w:type="pct"/>
          </w:tcPr>
          <w:p w14:paraId="4107E984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155" w:type="pct"/>
          </w:tcPr>
          <w:p w14:paraId="67963721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氯乙烯作業</w:t>
            </w:r>
          </w:p>
        </w:tc>
        <w:tc>
          <w:tcPr>
            <w:tcW w:w="377" w:type="pct"/>
          </w:tcPr>
          <w:p w14:paraId="08CDE673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2083" w:type="pct"/>
          </w:tcPr>
          <w:p w14:paraId="5E0E8E1C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銦及其化合物作業</w:t>
            </w:r>
          </w:p>
        </w:tc>
      </w:tr>
      <w:tr w:rsidR="00F81179" w:rsidRPr="00D572ED" w14:paraId="339C96D4" w14:textId="77777777" w:rsidTr="00F81179">
        <w:trPr>
          <w:trHeight w:val="210"/>
        </w:trPr>
        <w:tc>
          <w:tcPr>
            <w:tcW w:w="386" w:type="pct"/>
          </w:tcPr>
          <w:p w14:paraId="060FF350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155" w:type="pct"/>
          </w:tcPr>
          <w:p w14:paraId="2CF5F3A5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苯作業</w:t>
            </w:r>
          </w:p>
        </w:tc>
        <w:tc>
          <w:tcPr>
            <w:tcW w:w="377" w:type="pct"/>
          </w:tcPr>
          <w:p w14:paraId="7290C187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572ED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2083" w:type="pct"/>
          </w:tcPr>
          <w:p w14:paraId="365D47E9" w14:textId="77777777" w:rsidR="00F81179" w:rsidRPr="00D572ED" w:rsidRDefault="00F81179" w:rsidP="00F8117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szCs w:val="24"/>
              </w:rPr>
              <w:t>汞及其無機化合物作業</w:t>
            </w:r>
          </w:p>
        </w:tc>
      </w:tr>
    </w:tbl>
    <w:p w14:paraId="4A8404D1" w14:textId="19530D0C" w:rsidR="00F81179" w:rsidRPr="00F81179" w:rsidRDefault="00F81179" w:rsidP="00F81179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lastRenderedPageBreak/>
        <w:t>國立臺灣科技大學</w:t>
      </w:r>
      <w:r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11</w:t>
      </w:r>
      <w:r w:rsidRPr="00F81179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</w:t>
      </w:r>
      <w:r w:rsidRPr="00F81179">
        <w:rPr>
          <w:rFonts w:ascii="Times New Roman" w:eastAsia="標楷體" w:hAnsi="Times New Roman" w:cs="Times New Roman"/>
          <w:b/>
          <w:bCs/>
          <w:sz w:val="40"/>
          <w:szCs w:val="40"/>
        </w:rPr>
        <w:t>年勞工特殊健康檢查調查表</w:t>
      </w:r>
    </w:p>
    <w:p w14:paraId="315027D7" w14:textId="77777777" w:rsidR="00F81179" w:rsidRDefault="00F81179" w:rsidP="00F81179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4E8D781" w14:textId="47054C62" w:rsidR="00F81179" w:rsidRPr="00F81179" w:rsidRDefault="00F81179" w:rsidP="00F81179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單位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  <w:t xml:space="preserve">   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  <w:t xml:space="preserve">          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分機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ab/>
        <w:t xml:space="preserve">      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負責人簽章</w:t>
      </w:r>
      <w:r w:rsidRPr="00876B7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9"/>
        <w:gridCol w:w="2196"/>
        <w:gridCol w:w="2984"/>
        <w:gridCol w:w="3187"/>
      </w:tblGrid>
      <w:tr w:rsidR="00F81179" w:rsidRPr="00D572ED" w14:paraId="7E542A6D" w14:textId="77777777" w:rsidTr="005524FB">
        <w:trPr>
          <w:trHeight w:val="494"/>
        </w:trPr>
        <w:tc>
          <w:tcPr>
            <w:tcW w:w="999" w:type="pct"/>
          </w:tcPr>
          <w:p w14:paraId="3EDE1932" w14:textId="77777777" w:rsidR="00F81179" w:rsidRPr="00D572ED" w:rsidRDefault="00F81179" w:rsidP="00F811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050" w:type="pct"/>
          </w:tcPr>
          <w:p w14:paraId="6979692E" w14:textId="77777777" w:rsidR="00F81179" w:rsidRPr="00D572ED" w:rsidRDefault="00F81179" w:rsidP="00F811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職別</w:t>
            </w:r>
          </w:p>
        </w:tc>
        <w:tc>
          <w:tcPr>
            <w:tcW w:w="1427" w:type="pct"/>
          </w:tcPr>
          <w:p w14:paraId="71C4F7A1" w14:textId="77777777" w:rsidR="00F81179" w:rsidRPr="00D572ED" w:rsidRDefault="00F81179" w:rsidP="00F811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從事危害作業類別代碼</w:t>
            </w:r>
          </w:p>
        </w:tc>
        <w:tc>
          <w:tcPr>
            <w:tcW w:w="1524" w:type="pct"/>
          </w:tcPr>
          <w:p w14:paraId="2C5CC73D" w14:textId="77777777" w:rsidR="00F81179" w:rsidRPr="00D572ED" w:rsidRDefault="00F81179" w:rsidP="00F8117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572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到職時間</w:t>
            </w:r>
          </w:p>
        </w:tc>
      </w:tr>
      <w:tr w:rsidR="00F81179" w:rsidRPr="00D572ED" w14:paraId="66E6D257" w14:textId="77777777" w:rsidTr="005524FB">
        <w:trPr>
          <w:trHeight w:val="730"/>
        </w:trPr>
        <w:tc>
          <w:tcPr>
            <w:tcW w:w="999" w:type="pct"/>
          </w:tcPr>
          <w:p w14:paraId="7DEC8B6F" w14:textId="1C65609B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050" w:type="pct"/>
          </w:tcPr>
          <w:p w14:paraId="76AE1AA1" w14:textId="1894B80C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427" w:type="pct"/>
          </w:tcPr>
          <w:p w14:paraId="104095B1" w14:textId="20953EBE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524" w:type="pct"/>
          </w:tcPr>
          <w:p w14:paraId="18BB5CE1" w14:textId="703AF350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</w:tr>
      <w:tr w:rsidR="00F81179" w:rsidRPr="00D572ED" w14:paraId="03889A02" w14:textId="77777777" w:rsidTr="005524FB">
        <w:trPr>
          <w:trHeight w:val="730"/>
        </w:trPr>
        <w:tc>
          <w:tcPr>
            <w:tcW w:w="999" w:type="pct"/>
          </w:tcPr>
          <w:p w14:paraId="4020530F" w14:textId="12B04C53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050" w:type="pct"/>
          </w:tcPr>
          <w:p w14:paraId="331F3F2A" w14:textId="0009CAA8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427" w:type="pct"/>
          </w:tcPr>
          <w:p w14:paraId="50C70A7E" w14:textId="1017E71C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524" w:type="pct"/>
          </w:tcPr>
          <w:p w14:paraId="7EEA749D" w14:textId="7837CF48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</w:tr>
      <w:tr w:rsidR="00F81179" w:rsidRPr="00D572ED" w14:paraId="5BDA035D" w14:textId="77777777" w:rsidTr="005524FB">
        <w:trPr>
          <w:trHeight w:val="730"/>
        </w:trPr>
        <w:tc>
          <w:tcPr>
            <w:tcW w:w="999" w:type="pct"/>
          </w:tcPr>
          <w:p w14:paraId="2A88F2A7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62D1C5C9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249D970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4CB877D5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3D2E42EB" w14:textId="77777777" w:rsidTr="005524FB">
        <w:trPr>
          <w:trHeight w:val="730"/>
        </w:trPr>
        <w:tc>
          <w:tcPr>
            <w:tcW w:w="999" w:type="pct"/>
          </w:tcPr>
          <w:p w14:paraId="55BFF095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3F7D7040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4A482536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4CC859EA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0EEF2411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32CA1434" w14:textId="11864A2B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0D75D8C6" w14:textId="5175067A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7D09DB26" w14:textId="103EBA12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7E293BFC" w14:textId="13C1E36E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30E88E76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07475AD9" w14:textId="5898F1A6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5774F2EC" w14:textId="125EC42F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3C983B80" w14:textId="670DAACF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372F6954" w14:textId="67D810E9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0C7702DD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64AE21A0" w14:textId="7F61D640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074CF263" w14:textId="6D4B5DFE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2DFB6BB9" w14:textId="5DE31FE4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2160750C" w14:textId="7E7B5E71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5661F198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4CB57FE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69F95DF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1E95E542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7788CE5E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1158FF26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067E4165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349F65C2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620F817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07E5AE36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457CCCA8" w14:textId="77777777" w:rsidTr="005524FB">
        <w:tblPrEx>
          <w:jc w:val="center"/>
        </w:tblPrEx>
        <w:trPr>
          <w:trHeight w:val="841"/>
          <w:tblHeader/>
          <w:jc w:val="center"/>
        </w:trPr>
        <w:tc>
          <w:tcPr>
            <w:tcW w:w="999" w:type="pct"/>
          </w:tcPr>
          <w:p w14:paraId="1E410AC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40465F90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66CCDBCB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5C18FBB2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49379286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5FC41F92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01FC1C6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3FD95DC6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10EF590A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5C47DB12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73FCF9DD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4B0A95A9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701C5054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0942A1DA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48EA8BFD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4BAC2831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268EB3C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4B946456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16DA1F2C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1425E056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69093ACE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2221DF22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0879DD38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462853DB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1179" w:rsidRPr="00D572ED" w14:paraId="4C834208" w14:textId="77777777" w:rsidTr="005524FB">
        <w:tblPrEx>
          <w:jc w:val="center"/>
        </w:tblPrEx>
        <w:trPr>
          <w:trHeight w:val="730"/>
          <w:tblHeader/>
          <w:jc w:val="center"/>
        </w:trPr>
        <w:tc>
          <w:tcPr>
            <w:tcW w:w="999" w:type="pct"/>
          </w:tcPr>
          <w:p w14:paraId="0C1C0CAD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50" w:type="pct"/>
          </w:tcPr>
          <w:p w14:paraId="2B1EFCA0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27" w:type="pct"/>
          </w:tcPr>
          <w:p w14:paraId="5ECE4D4E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pct"/>
          </w:tcPr>
          <w:p w14:paraId="2B78989B" w14:textId="77777777" w:rsidR="00F81179" w:rsidRPr="00D572ED" w:rsidRDefault="00F81179" w:rsidP="005524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55AF3C1" w14:textId="7808DE9F" w:rsidR="00E85E88" w:rsidRPr="00D572ED" w:rsidRDefault="00E85E88" w:rsidP="00D572ED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如同一人從事多項特別危害健康作業，請分別填寫</w:t>
      </w:r>
      <w:r w:rsidR="00BA6BB1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作業類別代碼</w:t>
      </w:r>
      <w:r w:rsidR="00D01DA6" w:rsidRPr="00D572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D45FB31" w14:textId="1B45CB49" w:rsidR="00104797" w:rsidRPr="00D572ED" w:rsidRDefault="00D01DA6" w:rsidP="00D572ED">
      <w:pPr>
        <w:rPr>
          <w:rFonts w:ascii="Times New Roman" w:eastAsia="標楷體" w:hAnsi="Times New Roman" w:cs="Times New Roman"/>
          <w:sz w:val="28"/>
          <w:szCs w:val="28"/>
        </w:rPr>
      </w:pPr>
      <w:r w:rsidRPr="00D572ED">
        <w:rPr>
          <w:rFonts w:ascii="Times New Roman" w:eastAsia="標楷體" w:hAnsi="Times New Roman" w:cs="Times New Roman"/>
          <w:sz w:val="28"/>
          <w:szCs w:val="28"/>
        </w:rPr>
        <w:t>本調查表於</w:t>
      </w:r>
      <w:r w:rsidR="008A3243" w:rsidRPr="00D572ED">
        <w:rPr>
          <w:rFonts w:ascii="Times New Roman" w:eastAsia="標楷體" w:hAnsi="Times New Roman" w:cs="Times New Roman"/>
          <w:sz w:val="28"/>
          <w:szCs w:val="28"/>
        </w:rPr>
        <w:t>11</w:t>
      </w:r>
      <w:r w:rsidR="00F81179">
        <w:rPr>
          <w:rFonts w:ascii="Times New Roman" w:eastAsia="標楷體" w:hAnsi="Times New Roman" w:cs="Times New Roman"/>
          <w:sz w:val="28"/>
          <w:szCs w:val="28"/>
        </w:rPr>
        <w:t>2</w:t>
      </w:r>
      <w:r w:rsidRPr="00D572ED">
        <w:rPr>
          <w:rFonts w:ascii="Times New Roman" w:eastAsia="標楷體" w:hAnsi="Times New Roman" w:cs="Times New Roman"/>
          <w:sz w:val="28"/>
          <w:szCs w:val="28"/>
        </w:rPr>
        <w:t>年</w:t>
      </w:r>
      <w:r w:rsidR="00A57AD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572ED">
        <w:rPr>
          <w:rFonts w:ascii="Times New Roman" w:eastAsia="標楷體" w:hAnsi="Times New Roman" w:cs="Times New Roman"/>
          <w:sz w:val="28"/>
          <w:szCs w:val="28"/>
        </w:rPr>
        <w:t>月</w:t>
      </w:r>
      <w:r w:rsidR="00A57AD3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D572ED">
        <w:rPr>
          <w:rFonts w:ascii="Times New Roman" w:eastAsia="標楷體" w:hAnsi="Times New Roman" w:cs="Times New Roman"/>
          <w:sz w:val="28"/>
          <w:szCs w:val="28"/>
        </w:rPr>
        <w:t>日前</w:t>
      </w:r>
      <w:r w:rsidR="00E50084" w:rsidRPr="00D572ED">
        <w:rPr>
          <w:rFonts w:ascii="Times New Roman" w:eastAsia="標楷體" w:hAnsi="Times New Roman" w:cs="Times New Roman"/>
          <w:sz w:val="28"/>
          <w:szCs w:val="28"/>
        </w:rPr>
        <w:t>擲</w:t>
      </w:r>
      <w:r w:rsidRPr="00D572ED">
        <w:rPr>
          <w:rFonts w:ascii="Times New Roman" w:eastAsia="標楷體" w:hAnsi="Times New Roman" w:cs="Times New Roman"/>
          <w:sz w:val="28"/>
          <w:szCs w:val="28"/>
        </w:rPr>
        <w:t>回</w:t>
      </w:r>
      <w:r w:rsidR="00D572ED" w:rsidRPr="00D572ED">
        <w:rPr>
          <w:rFonts w:ascii="Times New Roman" w:eastAsia="標楷體" w:hAnsi="Times New Roman" w:cs="Times New Roman"/>
          <w:sz w:val="28"/>
          <w:szCs w:val="28"/>
        </w:rPr>
        <w:t>環境保護暨安全衛生室</w:t>
      </w:r>
      <w:r w:rsidRPr="00D572ED">
        <w:rPr>
          <w:rFonts w:ascii="Times New Roman" w:eastAsia="標楷體" w:hAnsi="Times New Roman" w:cs="Times New Roman"/>
          <w:sz w:val="28"/>
          <w:szCs w:val="28"/>
        </w:rPr>
        <w:t>。</w:t>
      </w:r>
      <w:r w:rsidR="00F8117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81179">
        <w:rPr>
          <w:rFonts w:ascii="Times New Roman" w:eastAsia="標楷體" w:hAnsi="Times New Roman" w:cs="Times New Roman" w:hint="eastAsia"/>
          <w:sz w:val="28"/>
          <w:szCs w:val="28"/>
        </w:rPr>
        <w:t>表單可自行增印</w:t>
      </w:r>
      <w:r w:rsidR="00F8117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0C27CF8" w14:textId="77777777" w:rsidR="0047132E" w:rsidRPr="00D572ED" w:rsidRDefault="0047132E" w:rsidP="00D572ED">
      <w:pPr>
        <w:rPr>
          <w:rFonts w:ascii="Times New Roman" w:eastAsia="標楷體" w:hAnsi="Times New Roman" w:cs="Times New Roman"/>
          <w:sz w:val="28"/>
          <w:szCs w:val="28"/>
          <w:highlight w:val="yellow"/>
        </w:rPr>
      </w:pP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從事「勞工職業災害保險預防職業病健康檢查及健康追蹤檢查辦法」第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2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條第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="00930B90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項規定之有害作業，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加保年資至勞保局受理申請日止，連續滿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年以上者，每年得申請本項檢查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次。</w:t>
      </w:r>
      <w:r w:rsidR="008B275F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="008B275F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中心審核符合者，會向勞保局申請</w:t>
      </w:r>
      <w:r w:rsidR="00237DCB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補助</w:t>
      </w:r>
      <w:r w:rsidR="008B275F" w:rsidRPr="00D572ED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p w14:paraId="0BE41AD4" w14:textId="6F4F507E" w:rsidR="00D368D6" w:rsidRPr="00876B77" w:rsidRDefault="00D368D6" w:rsidP="00876B77">
      <w:pPr>
        <w:widowControl/>
        <w:rPr>
          <w:rFonts w:ascii="Times New Roman" w:eastAsia="標楷體" w:hAnsi="Times New Roman" w:cs="Times New Roman"/>
        </w:rPr>
      </w:pPr>
    </w:p>
    <w:sectPr w:rsidR="00D368D6" w:rsidRPr="00876B77" w:rsidSect="00D572ED">
      <w:pgSz w:w="11906" w:h="16838" w:code="9"/>
      <w:pgMar w:top="720" w:right="720" w:bottom="720" w:left="720" w:header="851" w:footer="992" w:gutter="0"/>
      <w:cols w:space="425"/>
      <w:docGrid w:type="lines" w:linePitch="368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DB40" w14:textId="77777777" w:rsidR="00BF637F" w:rsidRDefault="00BF637F" w:rsidP="00FE7F84">
      <w:r>
        <w:separator/>
      </w:r>
    </w:p>
  </w:endnote>
  <w:endnote w:type="continuationSeparator" w:id="0">
    <w:p w14:paraId="5A5F04DC" w14:textId="77777777" w:rsidR="00BF637F" w:rsidRDefault="00BF637F" w:rsidP="00F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9F3B" w14:textId="77777777" w:rsidR="00BF637F" w:rsidRDefault="00BF637F" w:rsidP="00FE7F84">
      <w:r>
        <w:separator/>
      </w:r>
    </w:p>
  </w:footnote>
  <w:footnote w:type="continuationSeparator" w:id="0">
    <w:p w14:paraId="4D915F72" w14:textId="77777777" w:rsidR="00BF637F" w:rsidRDefault="00BF637F" w:rsidP="00FE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862"/>
    <w:multiLevelType w:val="multilevel"/>
    <w:tmpl w:val="23A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C76B2"/>
    <w:multiLevelType w:val="hybridMultilevel"/>
    <w:tmpl w:val="E1503D1C"/>
    <w:lvl w:ilvl="0" w:tplc="F1AAB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DB0EB0"/>
    <w:multiLevelType w:val="hybridMultilevel"/>
    <w:tmpl w:val="3A38C756"/>
    <w:lvl w:ilvl="0" w:tplc="DCDC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250E9F"/>
    <w:multiLevelType w:val="multilevel"/>
    <w:tmpl w:val="3A2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32390"/>
    <w:multiLevelType w:val="hybridMultilevel"/>
    <w:tmpl w:val="59707266"/>
    <w:lvl w:ilvl="0" w:tplc="F09884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F83AC7"/>
    <w:multiLevelType w:val="hybridMultilevel"/>
    <w:tmpl w:val="47E69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24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5"/>
    <w:rsid w:val="00000393"/>
    <w:rsid w:val="00020880"/>
    <w:rsid w:val="00027F7D"/>
    <w:rsid w:val="00033FF9"/>
    <w:rsid w:val="00034A85"/>
    <w:rsid w:val="00037392"/>
    <w:rsid w:val="00037B91"/>
    <w:rsid w:val="00043E85"/>
    <w:rsid w:val="00055D9F"/>
    <w:rsid w:val="00060ACE"/>
    <w:rsid w:val="00063B48"/>
    <w:rsid w:val="00065CC8"/>
    <w:rsid w:val="000738A1"/>
    <w:rsid w:val="00095809"/>
    <w:rsid w:val="000B2259"/>
    <w:rsid w:val="000B399F"/>
    <w:rsid w:val="000C0E10"/>
    <w:rsid w:val="000C354F"/>
    <w:rsid w:val="000D57E7"/>
    <w:rsid w:val="000D7CCD"/>
    <w:rsid w:val="000F7F48"/>
    <w:rsid w:val="00104797"/>
    <w:rsid w:val="001053F9"/>
    <w:rsid w:val="00110182"/>
    <w:rsid w:val="00113663"/>
    <w:rsid w:val="00114404"/>
    <w:rsid w:val="001200D4"/>
    <w:rsid w:val="001402EA"/>
    <w:rsid w:val="0014516D"/>
    <w:rsid w:val="00153056"/>
    <w:rsid w:val="001656FF"/>
    <w:rsid w:val="00173D28"/>
    <w:rsid w:val="001870DF"/>
    <w:rsid w:val="00187AB4"/>
    <w:rsid w:val="00193A27"/>
    <w:rsid w:val="0019720C"/>
    <w:rsid w:val="001A43BB"/>
    <w:rsid w:val="001B560B"/>
    <w:rsid w:val="001B79D4"/>
    <w:rsid w:val="001C5C14"/>
    <w:rsid w:val="001C7D4F"/>
    <w:rsid w:val="001E15E7"/>
    <w:rsid w:val="001F5F8B"/>
    <w:rsid w:val="00201E23"/>
    <w:rsid w:val="002075BD"/>
    <w:rsid w:val="0021185A"/>
    <w:rsid w:val="002172FF"/>
    <w:rsid w:val="002212A0"/>
    <w:rsid w:val="0022746E"/>
    <w:rsid w:val="0023171B"/>
    <w:rsid w:val="00237DCB"/>
    <w:rsid w:val="00241BCC"/>
    <w:rsid w:val="00253552"/>
    <w:rsid w:val="002641EA"/>
    <w:rsid w:val="002818FD"/>
    <w:rsid w:val="002866B6"/>
    <w:rsid w:val="00291ADB"/>
    <w:rsid w:val="00294435"/>
    <w:rsid w:val="00295CA6"/>
    <w:rsid w:val="002A2300"/>
    <w:rsid w:val="002B1A36"/>
    <w:rsid w:val="002B3DFE"/>
    <w:rsid w:val="002B60B1"/>
    <w:rsid w:val="002B6D24"/>
    <w:rsid w:val="002C0412"/>
    <w:rsid w:val="002D13C6"/>
    <w:rsid w:val="002D151E"/>
    <w:rsid w:val="002F600B"/>
    <w:rsid w:val="003204B2"/>
    <w:rsid w:val="00374490"/>
    <w:rsid w:val="0038241F"/>
    <w:rsid w:val="0038532B"/>
    <w:rsid w:val="003925C3"/>
    <w:rsid w:val="003A4963"/>
    <w:rsid w:val="003B0F5C"/>
    <w:rsid w:val="003C09F2"/>
    <w:rsid w:val="003D6BAE"/>
    <w:rsid w:val="003F6BE2"/>
    <w:rsid w:val="00403117"/>
    <w:rsid w:val="00403993"/>
    <w:rsid w:val="0042071B"/>
    <w:rsid w:val="0042298C"/>
    <w:rsid w:val="004255E2"/>
    <w:rsid w:val="004372A0"/>
    <w:rsid w:val="00441476"/>
    <w:rsid w:val="0044221F"/>
    <w:rsid w:val="004635E1"/>
    <w:rsid w:val="00463FC5"/>
    <w:rsid w:val="00470C9B"/>
    <w:rsid w:val="0047132E"/>
    <w:rsid w:val="00480CF7"/>
    <w:rsid w:val="00483347"/>
    <w:rsid w:val="004860E4"/>
    <w:rsid w:val="0048798B"/>
    <w:rsid w:val="0049165E"/>
    <w:rsid w:val="004A386F"/>
    <w:rsid w:val="004B2B17"/>
    <w:rsid w:val="004D5160"/>
    <w:rsid w:val="004E661B"/>
    <w:rsid w:val="004F2817"/>
    <w:rsid w:val="004F3DFB"/>
    <w:rsid w:val="00501204"/>
    <w:rsid w:val="00504815"/>
    <w:rsid w:val="005167F6"/>
    <w:rsid w:val="005168F8"/>
    <w:rsid w:val="0052160A"/>
    <w:rsid w:val="00522740"/>
    <w:rsid w:val="0053012A"/>
    <w:rsid w:val="00531F42"/>
    <w:rsid w:val="00532B2E"/>
    <w:rsid w:val="0053339C"/>
    <w:rsid w:val="00547D6B"/>
    <w:rsid w:val="00550271"/>
    <w:rsid w:val="00561032"/>
    <w:rsid w:val="00564B25"/>
    <w:rsid w:val="00565C1C"/>
    <w:rsid w:val="005758C9"/>
    <w:rsid w:val="005950AD"/>
    <w:rsid w:val="005A19F6"/>
    <w:rsid w:val="005B01FC"/>
    <w:rsid w:val="005B2C16"/>
    <w:rsid w:val="005B3DB0"/>
    <w:rsid w:val="005B661D"/>
    <w:rsid w:val="005D6D6D"/>
    <w:rsid w:val="005E4791"/>
    <w:rsid w:val="005E75AC"/>
    <w:rsid w:val="005E7871"/>
    <w:rsid w:val="005F1090"/>
    <w:rsid w:val="005F184B"/>
    <w:rsid w:val="005F5AC6"/>
    <w:rsid w:val="0061173E"/>
    <w:rsid w:val="00612D61"/>
    <w:rsid w:val="00613CBA"/>
    <w:rsid w:val="0061763D"/>
    <w:rsid w:val="00622722"/>
    <w:rsid w:val="00622B22"/>
    <w:rsid w:val="006313F1"/>
    <w:rsid w:val="00631F72"/>
    <w:rsid w:val="0063471B"/>
    <w:rsid w:val="006368EC"/>
    <w:rsid w:val="00641845"/>
    <w:rsid w:val="006442A0"/>
    <w:rsid w:val="00647F36"/>
    <w:rsid w:val="00652DDA"/>
    <w:rsid w:val="006857AA"/>
    <w:rsid w:val="006905DF"/>
    <w:rsid w:val="0069720A"/>
    <w:rsid w:val="006973A9"/>
    <w:rsid w:val="006A21C3"/>
    <w:rsid w:val="006A604D"/>
    <w:rsid w:val="006B0DAF"/>
    <w:rsid w:val="006B3356"/>
    <w:rsid w:val="006B57A2"/>
    <w:rsid w:val="006C5832"/>
    <w:rsid w:val="006F34E9"/>
    <w:rsid w:val="006F7BBA"/>
    <w:rsid w:val="00703843"/>
    <w:rsid w:val="00703FC0"/>
    <w:rsid w:val="007124E1"/>
    <w:rsid w:val="00725B25"/>
    <w:rsid w:val="00734DEE"/>
    <w:rsid w:val="00746AB9"/>
    <w:rsid w:val="00750B6F"/>
    <w:rsid w:val="00757951"/>
    <w:rsid w:val="00762335"/>
    <w:rsid w:val="007632D6"/>
    <w:rsid w:val="00772589"/>
    <w:rsid w:val="00772D37"/>
    <w:rsid w:val="007779B3"/>
    <w:rsid w:val="00781F4A"/>
    <w:rsid w:val="0078291F"/>
    <w:rsid w:val="007854F2"/>
    <w:rsid w:val="00795769"/>
    <w:rsid w:val="007A26E6"/>
    <w:rsid w:val="007B4EF4"/>
    <w:rsid w:val="007C07B3"/>
    <w:rsid w:val="007C73A5"/>
    <w:rsid w:val="007E16DF"/>
    <w:rsid w:val="007E3F34"/>
    <w:rsid w:val="007E71C6"/>
    <w:rsid w:val="007F28F1"/>
    <w:rsid w:val="007F417E"/>
    <w:rsid w:val="0080020D"/>
    <w:rsid w:val="00804B2E"/>
    <w:rsid w:val="008122F9"/>
    <w:rsid w:val="0082371D"/>
    <w:rsid w:val="00833A04"/>
    <w:rsid w:val="00841042"/>
    <w:rsid w:val="00852310"/>
    <w:rsid w:val="008543CC"/>
    <w:rsid w:val="00876B77"/>
    <w:rsid w:val="00894AD1"/>
    <w:rsid w:val="0089725F"/>
    <w:rsid w:val="008A3243"/>
    <w:rsid w:val="008A5F6F"/>
    <w:rsid w:val="008A6B32"/>
    <w:rsid w:val="008B275F"/>
    <w:rsid w:val="008C5D70"/>
    <w:rsid w:val="008D2A54"/>
    <w:rsid w:val="008D342A"/>
    <w:rsid w:val="008E3FCA"/>
    <w:rsid w:val="0091133B"/>
    <w:rsid w:val="0091232B"/>
    <w:rsid w:val="009126DD"/>
    <w:rsid w:val="009212C8"/>
    <w:rsid w:val="00927F7C"/>
    <w:rsid w:val="00930B90"/>
    <w:rsid w:val="009322E2"/>
    <w:rsid w:val="00941EA7"/>
    <w:rsid w:val="00953C0F"/>
    <w:rsid w:val="00955A4C"/>
    <w:rsid w:val="00982961"/>
    <w:rsid w:val="00983E1C"/>
    <w:rsid w:val="009A567E"/>
    <w:rsid w:val="009A63A3"/>
    <w:rsid w:val="009C2058"/>
    <w:rsid w:val="009D7A48"/>
    <w:rsid w:val="009E10F9"/>
    <w:rsid w:val="009E5E0D"/>
    <w:rsid w:val="009F18EB"/>
    <w:rsid w:val="009F5828"/>
    <w:rsid w:val="00A07DC4"/>
    <w:rsid w:val="00A142E1"/>
    <w:rsid w:val="00A2241B"/>
    <w:rsid w:val="00A4744B"/>
    <w:rsid w:val="00A47900"/>
    <w:rsid w:val="00A57AD3"/>
    <w:rsid w:val="00A632DC"/>
    <w:rsid w:val="00A64B2D"/>
    <w:rsid w:val="00A708C8"/>
    <w:rsid w:val="00A77C08"/>
    <w:rsid w:val="00A80AEB"/>
    <w:rsid w:val="00A9639B"/>
    <w:rsid w:val="00A97F40"/>
    <w:rsid w:val="00AA5A29"/>
    <w:rsid w:val="00AA677B"/>
    <w:rsid w:val="00AB154B"/>
    <w:rsid w:val="00AE2BB5"/>
    <w:rsid w:val="00AE7724"/>
    <w:rsid w:val="00AF47CB"/>
    <w:rsid w:val="00AF6172"/>
    <w:rsid w:val="00AF6A0D"/>
    <w:rsid w:val="00B02684"/>
    <w:rsid w:val="00B03476"/>
    <w:rsid w:val="00B16426"/>
    <w:rsid w:val="00B20D3D"/>
    <w:rsid w:val="00B34722"/>
    <w:rsid w:val="00B371A6"/>
    <w:rsid w:val="00B44318"/>
    <w:rsid w:val="00B56FF5"/>
    <w:rsid w:val="00B64BCF"/>
    <w:rsid w:val="00B91BE1"/>
    <w:rsid w:val="00B9431C"/>
    <w:rsid w:val="00B95B95"/>
    <w:rsid w:val="00BA1C71"/>
    <w:rsid w:val="00BA6BB1"/>
    <w:rsid w:val="00BB0092"/>
    <w:rsid w:val="00BD0758"/>
    <w:rsid w:val="00BE1E03"/>
    <w:rsid w:val="00BE5063"/>
    <w:rsid w:val="00BE51F5"/>
    <w:rsid w:val="00BF4299"/>
    <w:rsid w:val="00BF637F"/>
    <w:rsid w:val="00C01CA1"/>
    <w:rsid w:val="00C10B15"/>
    <w:rsid w:val="00C11A06"/>
    <w:rsid w:val="00C11D29"/>
    <w:rsid w:val="00C128CA"/>
    <w:rsid w:val="00C15D0A"/>
    <w:rsid w:val="00C42B82"/>
    <w:rsid w:val="00C44A27"/>
    <w:rsid w:val="00C44A73"/>
    <w:rsid w:val="00C52300"/>
    <w:rsid w:val="00C763AA"/>
    <w:rsid w:val="00C8328A"/>
    <w:rsid w:val="00C841FE"/>
    <w:rsid w:val="00C84281"/>
    <w:rsid w:val="00CA0498"/>
    <w:rsid w:val="00CA263F"/>
    <w:rsid w:val="00CA30D8"/>
    <w:rsid w:val="00CA4F97"/>
    <w:rsid w:val="00CB18F0"/>
    <w:rsid w:val="00CB6EE5"/>
    <w:rsid w:val="00CE429C"/>
    <w:rsid w:val="00CE4AFE"/>
    <w:rsid w:val="00CF0D47"/>
    <w:rsid w:val="00CF28E6"/>
    <w:rsid w:val="00CF77BF"/>
    <w:rsid w:val="00D01DA6"/>
    <w:rsid w:val="00D04C11"/>
    <w:rsid w:val="00D32C3E"/>
    <w:rsid w:val="00D368D6"/>
    <w:rsid w:val="00D41C32"/>
    <w:rsid w:val="00D46EE9"/>
    <w:rsid w:val="00D51176"/>
    <w:rsid w:val="00D572ED"/>
    <w:rsid w:val="00D85F03"/>
    <w:rsid w:val="00DA72F2"/>
    <w:rsid w:val="00DB057D"/>
    <w:rsid w:val="00DD23B5"/>
    <w:rsid w:val="00DD559E"/>
    <w:rsid w:val="00DE3EC8"/>
    <w:rsid w:val="00DF007D"/>
    <w:rsid w:val="00DF18F1"/>
    <w:rsid w:val="00DF47B5"/>
    <w:rsid w:val="00E04E69"/>
    <w:rsid w:val="00E151AF"/>
    <w:rsid w:val="00E40B34"/>
    <w:rsid w:val="00E43716"/>
    <w:rsid w:val="00E4496C"/>
    <w:rsid w:val="00E50084"/>
    <w:rsid w:val="00E54A8D"/>
    <w:rsid w:val="00E57136"/>
    <w:rsid w:val="00E64DE7"/>
    <w:rsid w:val="00E66B0E"/>
    <w:rsid w:val="00E762E8"/>
    <w:rsid w:val="00E85E88"/>
    <w:rsid w:val="00E92570"/>
    <w:rsid w:val="00E97FA2"/>
    <w:rsid w:val="00EA5DAF"/>
    <w:rsid w:val="00EB0DA5"/>
    <w:rsid w:val="00EB129B"/>
    <w:rsid w:val="00EB37A9"/>
    <w:rsid w:val="00EC10E5"/>
    <w:rsid w:val="00ED0358"/>
    <w:rsid w:val="00EF0687"/>
    <w:rsid w:val="00EF7E19"/>
    <w:rsid w:val="00F04036"/>
    <w:rsid w:val="00F12FBF"/>
    <w:rsid w:val="00F216B0"/>
    <w:rsid w:val="00F32B53"/>
    <w:rsid w:val="00F40F9E"/>
    <w:rsid w:val="00F43AE3"/>
    <w:rsid w:val="00F44C6D"/>
    <w:rsid w:val="00F47001"/>
    <w:rsid w:val="00F50757"/>
    <w:rsid w:val="00F516AD"/>
    <w:rsid w:val="00F51AC4"/>
    <w:rsid w:val="00F569A6"/>
    <w:rsid w:val="00F74EED"/>
    <w:rsid w:val="00F81179"/>
    <w:rsid w:val="00F8235C"/>
    <w:rsid w:val="00F92542"/>
    <w:rsid w:val="00FB1636"/>
    <w:rsid w:val="00FB22F7"/>
    <w:rsid w:val="00FB6D5A"/>
    <w:rsid w:val="00FC138C"/>
    <w:rsid w:val="00FC2528"/>
    <w:rsid w:val="00FC572F"/>
    <w:rsid w:val="00FD1047"/>
    <w:rsid w:val="00FD489D"/>
    <w:rsid w:val="00FD675A"/>
    <w:rsid w:val="00FD6A10"/>
    <w:rsid w:val="00FD7022"/>
    <w:rsid w:val="00FE5F3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C72F1"/>
  <w15:docId w15:val="{1E4D83AC-910E-4425-B6A0-F499AB6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A21C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5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7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7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7F8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B3D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B3DFE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501204"/>
    <w:pPr>
      <w:autoSpaceDN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501204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標題 2 字元"/>
    <w:basedOn w:val="a0"/>
    <w:link w:val="2"/>
    <w:uiPriority w:val="9"/>
    <w:rsid w:val="006A21C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onth">
    <w:name w:val="month"/>
    <w:basedOn w:val="a0"/>
    <w:rsid w:val="006A21C3"/>
  </w:style>
  <w:style w:type="character" w:customStyle="1" w:styleId="1">
    <w:name w:val="日期1"/>
    <w:basedOn w:val="a0"/>
    <w:rsid w:val="006A21C3"/>
  </w:style>
  <w:style w:type="character" w:customStyle="1" w:styleId="year">
    <w:name w:val="year"/>
    <w:basedOn w:val="a0"/>
    <w:rsid w:val="006A21C3"/>
  </w:style>
  <w:style w:type="character" w:styleId="aa">
    <w:name w:val="Hyperlink"/>
    <w:basedOn w:val="a0"/>
    <w:uiPriority w:val="99"/>
    <w:semiHidden/>
    <w:unhideWhenUsed/>
    <w:rsid w:val="006A21C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A21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A21C3"/>
    <w:rPr>
      <w:b/>
      <w:bCs/>
    </w:rPr>
  </w:style>
  <w:style w:type="character" w:styleId="ac">
    <w:name w:val="line number"/>
    <w:basedOn w:val="a0"/>
    <w:uiPriority w:val="99"/>
    <w:semiHidden/>
    <w:unhideWhenUsed/>
    <w:rsid w:val="00641845"/>
  </w:style>
  <w:style w:type="paragraph" w:styleId="ad">
    <w:name w:val="List Paragraph"/>
    <w:basedOn w:val="a"/>
    <w:uiPriority w:val="34"/>
    <w:qFormat/>
    <w:rsid w:val="00D01DA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F5F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D572ED"/>
    <w:pPr>
      <w:widowControl w:val="0"/>
    </w:pPr>
  </w:style>
  <w:style w:type="character" w:styleId="af">
    <w:name w:val="annotation reference"/>
    <w:basedOn w:val="a0"/>
    <w:uiPriority w:val="99"/>
    <w:semiHidden/>
    <w:unhideWhenUsed/>
    <w:rsid w:val="00C15D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5D0A"/>
  </w:style>
  <w:style w:type="character" w:customStyle="1" w:styleId="af1">
    <w:name w:val="註解文字 字元"/>
    <w:basedOn w:val="a0"/>
    <w:link w:val="af0"/>
    <w:uiPriority w:val="99"/>
    <w:semiHidden/>
    <w:rsid w:val="00C15D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5D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1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4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3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7728-FD18-4967-9B64-923A4200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ntouosh@gmail.com</dc:creator>
  <cp:lastModifiedBy>Elisa</cp:lastModifiedBy>
  <cp:revision>7</cp:revision>
  <cp:lastPrinted>2023-03-01T12:29:00Z</cp:lastPrinted>
  <dcterms:created xsi:type="dcterms:W3CDTF">2022-12-26T11:52:00Z</dcterms:created>
  <dcterms:modified xsi:type="dcterms:W3CDTF">2023-03-01T12:29:00Z</dcterms:modified>
</cp:coreProperties>
</file>